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879" w14:textId="77777777" w:rsidR="00235320" w:rsidRDefault="00235320" w:rsidP="00235320">
      <w:pPr>
        <w:pStyle w:val="Header"/>
        <w:tabs>
          <w:tab w:val="left" w:pos="720"/>
        </w:tabs>
        <w:rPr>
          <w:rFonts w:ascii="Arial" w:hAnsi="Arial" w:cs="Arial"/>
          <w:szCs w:val="24"/>
          <w:lang w:val="en-GB"/>
        </w:rPr>
      </w:pPr>
    </w:p>
    <w:p w14:paraId="36FA34DF" w14:textId="4D48187C" w:rsidR="00235320" w:rsidRDefault="00DD5217" w:rsidP="00E161A0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Job Description</w:t>
      </w:r>
    </w:p>
    <w:p w14:paraId="61E030DA" w14:textId="70BEF2EF" w:rsidR="00E161A0" w:rsidRDefault="00E161A0" w:rsidP="00E161A0"/>
    <w:p w14:paraId="687AAF8F" w14:textId="57CDAA1C" w:rsidR="00E161A0" w:rsidRPr="00E161A0" w:rsidRDefault="00E161A0" w:rsidP="00E161A0"/>
    <w:p w14:paraId="37CB1093" w14:textId="1DABA82C" w:rsidR="00235320" w:rsidRPr="00E61D15" w:rsidRDefault="00235320" w:rsidP="00235320">
      <w:pPr>
        <w:spacing w:before="120" w:after="12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Job title: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E161A0" w:rsidRPr="00E161A0">
        <w:rPr>
          <w:rFonts w:ascii="Arial" w:hAnsi="Arial" w:cs="Arial"/>
          <w:sz w:val="24"/>
          <w:szCs w:val="24"/>
          <w:highlight w:val="yellow"/>
        </w:rPr>
        <w:t xml:space="preserve">Centre </w:t>
      </w:r>
      <w:r w:rsidR="0027517A">
        <w:rPr>
          <w:rFonts w:ascii="Arial" w:hAnsi="Arial" w:cs="Arial"/>
          <w:sz w:val="24"/>
          <w:szCs w:val="24"/>
        </w:rPr>
        <w:t>Co-Ordinator</w:t>
      </w:r>
      <w:r w:rsidR="00987543" w:rsidRPr="00E61D15">
        <w:rPr>
          <w:rFonts w:ascii="Arial" w:hAnsi="Arial" w:cs="Arial"/>
          <w:sz w:val="24"/>
          <w:szCs w:val="24"/>
        </w:rPr>
        <w:t xml:space="preserve"> </w:t>
      </w:r>
    </w:p>
    <w:p w14:paraId="0447AEC6" w14:textId="19A04710" w:rsidR="00235320" w:rsidRPr="00E61D15" w:rsidRDefault="00235320" w:rsidP="00235320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 xml:space="preserve">Reporting to: 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E161A0">
        <w:rPr>
          <w:rFonts w:ascii="Arial" w:hAnsi="Arial" w:cs="Arial"/>
          <w:sz w:val="24"/>
          <w:szCs w:val="24"/>
        </w:rPr>
        <w:t xml:space="preserve">Chief Executive </w:t>
      </w:r>
    </w:p>
    <w:p w14:paraId="4D088D76" w14:textId="3518A10F" w:rsidR="004B2FB3" w:rsidRPr="00E61D15" w:rsidRDefault="00235320" w:rsidP="00235320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Salary: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652D92">
        <w:rPr>
          <w:rFonts w:ascii="Arial" w:hAnsi="Arial" w:cs="Arial"/>
          <w:b/>
          <w:bCs/>
          <w:sz w:val="24"/>
          <w:szCs w:val="24"/>
        </w:rPr>
        <w:t xml:space="preserve">Full Time </w:t>
      </w:r>
      <w:r w:rsidR="00E161A0">
        <w:rPr>
          <w:rFonts w:ascii="Arial" w:hAnsi="Arial" w:cs="Arial"/>
          <w:b/>
          <w:bCs/>
          <w:sz w:val="24"/>
          <w:szCs w:val="24"/>
        </w:rPr>
        <w:t>£</w:t>
      </w:r>
      <w:r w:rsidR="00D07A28">
        <w:rPr>
          <w:rFonts w:ascii="Arial" w:hAnsi="Arial" w:cs="Arial"/>
          <w:b/>
          <w:bCs/>
          <w:sz w:val="24"/>
          <w:szCs w:val="24"/>
        </w:rPr>
        <w:t>20.000</w:t>
      </w:r>
    </w:p>
    <w:p w14:paraId="5C27D629" w14:textId="2781D944" w:rsidR="00235320" w:rsidRPr="00E61D15" w:rsidRDefault="00235320" w:rsidP="00EC7FAF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Hours: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AC2B1E">
        <w:rPr>
          <w:rFonts w:ascii="Arial" w:hAnsi="Arial" w:cs="Arial"/>
          <w:sz w:val="24"/>
          <w:szCs w:val="24"/>
        </w:rPr>
        <w:t xml:space="preserve">37.5 </w:t>
      </w:r>
      <w:r w:rsidR="00EC7FAF">
        <w:rPr>
          <w:rFonts w:ascii="Arial" w:hAnsi="Arial" w:cs="Arial"/>
          <w:sz w:val="24"/>
          <w:szCs w:val="24"/>
        </w:rPr>
        <w:t xml:space="preserve">per week </w:t>
      </w:r>
      <w:r w:rsidR="00E70AAB">
        <w:rPr>
          <w:rFonts w:ascii="Arial" w:hAnsi="Arial" w:cs="Arial"/>
          <w:sz w:val="24"/>
          <w:szCs w:val="24"/>
        </w:rPr>
        <w:t xml:space="preserve">Usually </w:t>
      </w:r>
      <w:r w:rsidR="0072105D">
        <w:rPr>
          <w:rFonts w:ascii="Arial" w:hAnsi="Arial" w:cs="Arial"/>
          <w:sz w:val="24"/>
          <w:szCs w:val="24"/>
        </w:rPr>
        <w:t>9.30 -5.30 with some evening cover to 7.30</w:t>
      </w:r>
      <w:r w:rsidR="00EC7FAF">
        <w:rPr>
          <w:rFonts w:ascii="Arial" w:hAnsi="Arial" w:cs="Arial"/>
          <w:sz w:val="24"/>
          <w:szCs w:val="24"/>
        </w:rPr>
        <w:t xml:space="preserve">pm one or 2 days per  week </w:t>
      </w:r>
    </w:p>
    <w:p w14:paraId="7F4FCB1E" w14:textId="7AD7BCDB" w:rsidR="00235320" w:rsidRPr="00E61D15" w:rsidRDefault="00235320" w:rsidP="00235320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Holidays: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064430" w:rsidRPr="00F244FC">
        <w:rPr>
          <w:rFonts w:ascii="Arial" w:hAnsi="Arial" w:cs="Arial"/>
          <w:sz w:val="24"/>
          <w:szCs w:val="24"/>
        </w:rPr>
        <w:t>2</w:t>
      </w:r>
      <w:r w:rsidR="00E161A0">
        <w:rPr>
          <w:rFonts w:ascii="Arial" w:hAnsi="Arial" w:cs="Arial"/>
          <w:sz w:val="24"/>
          <w:szCs w:val="24"/>
        </w:rPr>
        <w:t>3</w:t>
      </w:r>
      <w:r w:rsidR="00D87333" w:rsidRPr="00F244FC">
        <w:rPr>
          <w:rFonts w:ascii="Arial" w:hAnsi="Arial" w:cs="Arial"/>
          <w:sz w:val="24"/>
          <w:szCs w:val="24"/>
        </w:rPr>
        <w:t xml:space="preserve"> days</w:t>
      </w:r>
      <w:r w:rsidR="00F05429" w:rsidRPr="00F244FC">
        <w:rPr>
          <w:rFonts w:ascii="Arial" w:hAnsi="Arial" w:cs="Arial"/>
          <w:sz w:val="24"/>
          <w:szCs w:val="24"/>
        </w:rPr>
        <w:t xml:space="preserve"> statutory entitlement</w:t>
      </w:r>
      <w:r w:rsidR="00270395">
        <w:rPr>
          <w:rFonts w:ascii="Arial" w:hAnsi="Arial" w:cs="Arial"/>
          <w:sz w:val="24"/>
          <w:szCs w:val="24"/>
        </w:rPr>
        <w:t xml:space="preserve">- </w:t>
      </w:r>
      <w:r w:rsidR="00F55BD0" w:rsidRPr="00F244FC">
        <w:rPr>
          <w:rFonts w:ascii="Arial" w:hAnsi="Arial" w:cs="Arial"/>
          <w:sz w:val="24"/>
          <w:szCs w:val="24"/>
        </w:rPr>
        <w:t>(including 8 bank holidays)</w:t>
      </w:r>
    </w:p>
    <w:p w14:paraId="33303124" w14:textId="77777777" w:rsidR="00235320" w:rsidRPr="00E61D15" w:rsidRDefault="00235320" w:rsidP="0023532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BAFC830" w14:textId="77777777" w:rsidR="00E161A0" w:rsidRDefault="00E161A0" w:rsidP="00235320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5AD9F3A4" w14:textId="0C77526F" w:rsidR="00235320" w:rsidRPr="00E61D15" w:rsidRDefault="00AC2B1E" w:rsidP="002353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Coordinator</w:t>
      </w:r>
      <w:r w:rsidR="00DD5217" w:rsidRPr="00E61D15">
        <w:rPr>
          <w:rFonts w:ascii="Arial" w:hAnsi="Arial" w:cs="Arial"/>
          <w:b/>
          <w:sz w:val="24"/>
          <w:szCs w:val="24"/>
        </w:rPr>
        <w:t xml:space="preserve"> </w:t>
      </w:r>
      <w:r w:rsidR="00EE09B0">
        <w:rPr>
          <w:rFonts w:ascii="Arial" w:hAnsi="Arial" w:cs="Arial"/>
          <w:b/>
          <w:sz w:val="24"/>
          <w:szCs w:val="24"/>
        </w:rPr>
        <w:t xml:space="preserve">Main </w:t>
      </w:r>
      <w:r w:rsidR="00571AAB" w:rsidRPr="00E61D15">
        <w:rPr>
          <w:rFonts w:ascii="Arial" w:hAnsi="Arial" w:cs="Arial"/>
          <w:b/>
          <w:sz w:val="24"/>
          <w:szCs w:val="24"/>
        </w:rPr>
        <w:t>Duties &amp; Responsibilities</w:t>
      </w:r>
    </w:p>
    <w:p w14:paraId="7664B1F1" w14:textId="77777777" w:rsidR="00235320" w:rsidRPr="00E61D15" w:rsidRDefault="00235320" w:rsidP="003918E4">
      <w:pPr>
        <w:spacing w:after="120"/>
        <w:rPr>
          <w:rFonts w:ascii="Arial" w:hAnsi="Arial" w:cs="Arial"/>
          <w:sz w:val="24"/>
          <w:szCs w:val="24"/>
        </w:rPr>
      </w:pPr>
    </w:p>
    <w:p w14:paraId="6E40F7A2" w14:textId="17002C8C" w:rsidR="00235320" w:rsidRPr="00E161A0" w:rsidRDefault="00E161A0" w:rsidP="00DD521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161A0">
        <w:rPr>
          <w:rFonts w:ascii="Arial" w:hAnsi="Arial" w:cs="Arial"/>
          <w:b/>
          <w:bCs/>
          <w:sz w:val="24"/>
          <w:szCs w:val="24"/>
        </w:rPr>
        <w:t>Building</w:t>
      </w:r>
    </w:p>
    <w:p w14:paraId="7CB9BC3D" w14:textId="5D047228" w:rsidR="00E161A0" w:rsidRDefault="00EE09B0" w:rsidP="00E161A0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maintenance of the property- ranging from </w:t>
      </w:r>
      <w:r w:rsidR="00E161A0">
        <w:rPr>
          <w:rFonts w:ascii="Arial" w:hAnsi="Arial" w:cs="Arial"/>
          <w:sz w:val="24"/>
          <w:szCs w:val="24"/>
        </w:rPr>
        <w:t xml:space="preserve">high level </w:t>
      </w:r>
      <w:r>
        <w:rPr>
          <w:rFonts w:ascii="Arial" w:hAnsi="Arial" w:cs="Arial"/>
          <w:sz w:val="24"/>
          <w:szCs w:val="24"/>
        </w:rPr>
        <w:t xml:space="preserve">building works to </w:t>
      </w:r>
      <w:r w:rsidR="00E161A0">
        <w:rPr>
          <w:rFonts w:ascii="Arial" w:hAnsi="Arial" w:cs="Arial"/>
          <w:sz w:val="24"/>
          <w:szCs w:val="24"/>
        </w:rPr>
        <w:t xml:space="preserve">low level </w:t>
      </w:r>
      <w:r>
        <w:rPr>
          <w:rFonts w:ascii="Arial" w:hAnsi="Arial" w:cs="Arial"/>
          <w:sz w:val="24"/>
          <w:szCs w:val="24"/>
        </w:rPr>
        <w:t xml:space="preserve">upkeep. </w:t>
      </w:r>
    </w:p>
    <w:p w14:paraId="1F99D287" w14:textId="7C95D635" w:rsidR="00E161A0" w:rsidRDefault="00EE09B0" w:rsidP="00E161A0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E161A0">
        <w:rPr>
          <w:rFonts w:ascii="Arial" w:hAnsi="Arial" w:cs="Arial"/>
          <w:sz w:val="24"/>
          <w:szCs w:val="24"/>
        </w:rPr>
        <w:t xml:space="preserve"> the </w:t>
      </w:r>
      <w:r w:rsidR="007876AE">
        <w:rPr>
          <w:rFonts w:ascii="Arial" w:hAnsi="Arial" w:cs="Arial"/>
          <w:sz w:val="24"/>
          <w:szCs w:val="24"/>
        </w:rPr>
        <w:t>smooth running of centre facilities.</w:t>
      </w:r>
    </w:p>
    <w:p w14:paraId="09E7643C" w14:textId="1B47A08C" w:rsidR="00E161A0" w:rsidRDefault="00EE09B0" w:rsidP="00E161A0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point of liaison for all property matters</w:t>
      </w:r>
      <w:r w:rsidR="007876AE">
        <w:rPr>
          <w:rFonts w:ascii="Arial" w:hAnsi="Arial" w:cs="Arial"/>
          <w:sz w:val="24"/>
          <w:szCs w:val="24"/>
        </w:rPr>
        <w:t>.</w:t>
      </w:r>
    </w:p>
    <w:p w14:paraId="4093B078" w14:textId="512C6E9E" w:rsidR="00E161A0" w:rsidRDefault="00EE09B0" w:rsidP="00E161A0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property documents </w:t>
      </w:r>
      <w:r w:rsidR="00E161A0">
        <w:rPr>
          <w:rFonts w:ascii="Arial" w:hAnsi="Arial" w:cs="Arial"/>
          <w:sz w:val="24"/>
          <w:szCs w:val="24"/>
        </w:rPr>
        <w:t>i.e., insurance</w:t>
      </w:r>
      <w:r>
        <w:rPr>
          <w:rFonts w:ascii="Arial" w:hAnsi="Arial" w:cs="Arial"/>
          <w:sz w:val="24"/>
          <w:szCs w:val="24"/>
        </w:rPr>
        <w:t xml:space="preserve">, rent, rates etc. </w:t>
      </w:r>
      <w:r w:rsidR="00E161A0">
        <w:rPr>
          <w:rFonts w:ascii="Arial" w:hAnsi="Arial" w:cs="Arial"/>
          <w:sz w:val="24"/>
          <w:szCs w:val="24"/>
        </w:rPr>
        <w:t xml:space="preserve"> </w:t>
      </w:r>
    </w:p>
    <w:p w14:paraId="033A59D2" w14:textId="781FB6F3" w:rsidR="00E161A0" w:rsidRDefault="00AA4679" w:rsidP="00E161A0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all building related contracts up to date and valid</w:t>
      </w:r>
    </w:p>
    <w:p w14:paraId="4CF5FA8D" w14:textId="68BE6F24" w:rsidR="00E161A0" w:rsidRDefault="00AA4679" w:rsidP="00E161A0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</w:t>
      </w:r>
      <w:r w:rsidR="007876AE">
        <w:rPr>
          <w:rFonts w:ascii="Arial" w:hAnsi="Arial" w:cs="Arial"/>
          <w:sz w:val="24"/>
          <w:szCs w:val="24"/>
        </w:rPr>
        <w:t>for procurement of centre related items ranging from furniture to of</w:t>
      </w:r>
      <w:r w:rsidR="00E161A0">
        <w:rPr>
          <w:rFonts w:ascii="Arial" w:hAnsi="Arial" w:cs="Arial"/>
          <w:sz w:val="24"/>
          <w:szCs w:val="24"/>
        </w:rPr>
        <w:t xml:space="preserve">fice supplies </w:t>
      </w:r>
    </w:p>
    <w:p w14:paraId="11210C7F" w14:textId="77777777" w:rsidR="00DC291B" w:rsidRDefault="00DC291B" w:rsidP="00E161A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70AFB4A4" w14:textId="4D45FDA9" w:rsidR="00E161A0" w:rsidRDefault="00E161A0" w:rsidP="00E161A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161A0">
        <w:rPr>
          <w:rFonts w:ascii="Arial" w:hAnsi="Arial" w:cs="Arial"/>
          <w:b/>
          <w:bCs/>
          <w:sz w:val="24"/>
          <w:szCs w:val="24"/>
        </w:rPr>
        <w:t>Health and Safety</w:t>
      </w:r>
    </w:p>
    <w:p w14:paraId="0BC69D5F" w14:textId="327CF589" w:rsidR="00E161A0" w:rsidRPr="00E161A0" w:rsidRDefault="007876AE" w:rsidP="00E161A0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complete and maintain risk assessments/checks on a daily/weekly/monthly and annual basis.</w:t>
      </w:r>
      <w:r w:rsidR="00E161A0" w:rsidRPr="00E161A0">
        <w:rPr>
          <w:rFonts w:ascii="Arial" w:hAnsi="Arial" w:cs="Arial"/>
          <w:sz w:val="24"/>
          <w:szCs w:val="24"/>
        </w:rPr>
        <w:t xml:space="preserve"> </w:t>
      </w:r>
    </w:p>
    <w:p w14:paraId="1F5C45F4" w14:textId="20F671D8" w:rsidR="00E161A0" w:rsidRPr="00E161A0" w:rsidRDefault="007876AE" w:rsidP="00E161A0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completion and maintenance of all Fire Safety documentation.</w:t>
      </w:r>
      <w:r w:rsidR="00E161A0" w:rsidRPr="00E161A0">
        <w:rPr>
          <w:rFonts w:ascii="Arial" w:hAnsi="Arial" w:cs="Arial"/>
          <w:sz w:val="24"/>
          <w:szCs w:val="24"/>
        </w:rPr>
        <w:t xml:space="preserve"> </w:t>
      </w:r>
    </w:p>
    <w:p w14:paraId="33B8A689" w14:textId="0359A408" w:rsidR="00E161A0" w:rsidRPr="00E161A0" w:rsidRDefault="007876AE" w:rsidP="00E161A0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maintenance of first aid box.</w:t>
      </w:r>
    </w:p>
    <w:p w14:paraId="692F5EB9" w14:textId="75CF47F7" w:rsidR="00E161A0" w:rsidRDefault="007876AE" w:rsidP="00E161A0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with the health &amp; safety induction and training of staff and volunteers. </w:t>
      </w:r>
    </w:p>
    <w:p w14:paraId="793B8832" w14:textId="77777777" w:rsidR="00DC291B" w:rsidRDefault="00DC291B" w:rsidP="00E161A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568284C0" w14:textId="3BE91E48" w:rsidR="00E161A0" w:rsidRDefault="00E161A0" w:rsidP="00E161A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161A0">
        <w:rPr>
          <w:rFonts w:ascii="Arial" w:hAnsi="Arial" w:cs="Arial"/>
          <w:b/>
          <w:bCs/>
          <w:sz w:val="24"/>
          <w:szCs w:val="24"/>
        </w:rPr>
        <w:t>I.T and Communications</w:t>
      </w:r>
    </w:p>
    <w:p w14:paraId="325AF04F" w14:textId="3A5209D5" w:rsidR="00E161A0" w:rsidRDefault="007876AE" w:rsidP="00E161A0">
      <w:pPr>
        <w:pStyle w:val="ListParagraph"/>
        <w:numPr>
          <w:ilvl w:val="0"/>
          <w:numId w:val="17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m</w:t>
      </w:r>
      <w:r w:rsidR="00E161A0" w:rsidRPr="003A5AF5">
        <w:rPr>
          <w:rFonts w:ascii="Arial" w:hAnsi="Arial" w:cs="Arial"/>
          <w:sz w:val="24"/>
          <w:szCs w:val="24"/>
        </w:rPr>
        <w:t>aintenance and upkeep</w:t>
      </w:r>
      <w:r>
        <w:rPr>
          <w:rFonts w:ascii="Arial" w:hAnsi="Arial" w:cs="Arial"/>
          <w:sz w:val="24"/>
          <w:szCs w:val="24"/>
        </w:rPr>
        <w:t xml:space="preserve"> of all centre related I.T and communications </w:t>
      </w:r>
      <w:r w:rsidR="00ED39D0">
        <w:rPr>
          <w:rFonts w:ascii="Arial" w:hAnsi="Arial" w:cs="Arial"/>
          <w:sz w:val="24"/>
          <w:szCs w:val="24"/>
        </w:rPr>
        <w:t>including.</w:t>
      </w:r>
    </w:p>
    <w:p w14:paraId="142FC73E" w14:textId="77777777" w:rsidR="00DC291B" w:rsidRPr="003A5AF5" w:rsidRDefault="00DC291B" w:rsidP="00DC291B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7DF7222F" w14:textId="7361927A" w:rsidR="003A5AF5" w:rsidRPr="003A5AF5" w:rsidRDefault="00E161A0" w:rsidP="003A5AF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>Einstein (Document Library)</w:t>
      </w:r>
    </w:p>
    <w:p w14:paraId="47597C14" w14:textId="0E03D943" w:rsidR="003A5AF5" w:rsidRPr="003A5AF5" w:rsidRDefault="003A5AF5" w:rsidP="00E161A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lastRenderedPageBreak/>
        <w:t>Lamplight</w:t>
      </w:r>
      <w:r w:rsidR="00DC291B">
        <w:rPr>
          <w:rFonts w:ascii="Arial" w:hAnsi="Arial" w:cs="Arial"/>
          <w:sz w:val="24"/>
          <w:szCs w:val="24"/>
        </w:rPr>
        <w:t xml:space="preserve"> (Database)</w:t>
      </w:r>
    </w:p>
    <w:p w14:paraId="1EA4FAF4" w14:textId="446FF09C" w:rsidR="00E161A0" w:rsidRPr="003A5AF5" w:rsidRDefault="007876AE" w:rsidP="00E161A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and mobile phones</w:t>
      </w:r>
      <w:r w:rsidR="00E161A0" w:rsidRPr="003A5AF5">
        <w:rPr>
          <w:rFonts w:ascii="Arial" w:hAnsi="Arial" w:cs="Arial"/>
          <w:sz w:val="24"/>
          <w:szCs w:val="24"/>
        </w:rPr>
        <w:t xml:space="preserve"> </w:t>
      </w:r>
    </w:p>
    <w:p w14:paraId="3E8F9A0A" w14:textId="61D89F6E" w:rsidR="00E161A0" w:rsidRPr="003A5AF5" w:rsidRDefault="00E161A0" w:rsidP="00E161A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>Printers</w:t>
      </w:r>
    </w:p>
    <w:p w14:paraId="4E692B28" w14:textId="013D3FB8" w:rsidR="00E161A0" w:rsidRDefault="00E161A0" w:rsidP="00E161A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 xml:space="preserve">Computer equipment </w:t>
      </w:r>
    </w:p>
    <w:p w14:paraId="2268617B" w14:textId="156E7813" w:rsidR="003A5AF5" w:rsidRDefault="003A5AF5" w:rsidP="003A5AF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3A5AF5"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5A27B1E5" w14:textId="1CE991B5" w:rsidR="00E71B5F" w:rsidRDefault="007876AE" w:rsidP="00E71B5F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for the </w:t>
      </w:r>
      <w:r w:rsidR="00E71B5F">
        <w:rPr>
          <w:rFonts w:ascii="Arial" w:hAnsi="Arial" w:cs="Arial"/>
          <w:sz w:val="24"/>
          <w:szCs w:val="24"/>
        </w:rPr>
        <w:t>day-to-day management and maintenance of centre related finances including funding. This will include:</w:t>
      </w:r>
    </w:p>
    <w:p w14:paraId="478796EF" w14:textId="77777777" w:rsidR="009B294E" w:rsidRPr="009B294E" w:rsidRDefault="009B294E" w:rsidP="009B294E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195A805C" w14:textId="08931726" w:rsid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>Payments/Petty cash</w:t>
      </w:r>
    </w:p>
    <w:p w14:paraId="0DEBB6EB" w14:textId="409C53DF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Invoices</w:t>
      </w:r>
    </w:p>
    <w:p w14:paraId="371CD429" w14:textId="6868F6B2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 xml:space="preserve">Payroll/PAYE/Pensions </w:t>
      </w:r>
    </w:p>
    <w:p w14:paraId="1DCCE867" w14:textId="0DF0C5A7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 xml:space="preserve">Xero- inputting and maintenance </w:t>
      </w:r>
    </w:p>
    <w:p w14:paraId="68DB406D" w14:textId="4A28ECE6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 xml:space="preserve">Budget monitoring and updating </w:t>
      </w:r>
    </w:p>
    <w:p w14:paraId="1F150634" w14:textId="3780DCCA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 xml:space="preserve">Online banking </w:t>
      </w:r>
    </w:p>
    <w:p w14:paraId="65A2F63D" w14:textId="017CC320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>Branch banking</w:t>
      </w:r>
    </w:p>
    <w:p w14:paraId="2A56519B" w14:textId="7C706036" w:rsidR="003A5AF5" w:rsidRPr="003A5AF5" w:rsidRDefault="003A5AF5" w:rsidP="003A5AF5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</w:rPr>
      </w:pPr>
      <w:r w:rsidRPr="003A5AF5">
        <w:rPr>
          <w:rFonts w:ascii="Arial" w:hAnsi="Arial" w:cs="Arial"/>
          <w:sz w:val="24"/>
          <w:szCs w:val="24"/>
        </w:rPr>
        <w:t>Staff and volunteer expenses</w:t>
      </w:r>
    </w:p>
    <w:p w14:paraId="735113AD" w14:textId="77777777" w:rsidR="00DC291B" w:rsidRDefault="00DC291B" w:rsidP="00E161A0">
      <w:pPr>
        <w:spacing w:before="120" w:after="120"/>
        <w:rPr>
          <w:rFonts w:ascii="Arial" w:hAnsi="Arial" w:cs="Arial"/>
          <w:sz w:val="24"/>
          <w:szCs w:val="24"/>
        </w:rPr>
      </w:pPr>
    </w:p>
    <w:p w14:paraId="662E30F7" w14:textId="1A316088" w:rsidR="00E161A0" w:rsidRDefault="003A5AF5" w:rsidP="00E161A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3A5AF5">
        <w:rPr>
          <w:rFonts w:ascii="Arial" w:hAnsi="Arial" w:cs="Arial"/>
          <w:b/>
          <w:bCs/>
          <w:sz w:val="24"/>
          <w:szCs w:val="24"/>
        </w:rPr>
        <w:t>GDPR</w:t>
      </w:r>
    </w:p>
    <w:p w14:paraId="5BE08DE8" w14:textId="5370DB62" w:rsidR="003A5AF5" w:rsidRPr="00DD262C" w:rsidRDefault="00E71B5F" w:rsidP="003A5AF5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role of </w:t>
      </w:r>
      <w:r w:rsidR="003A5AF5" w:rsidRPr="00DD262C">
        <w:rPr>
          <w:rFonts w:ascii="Arial" w:hAnsi="Arial" w:cs="Arial"/>
          <w:sz w:val="24"/>
          <w:szCs w:val="24"/>
        </w:rPr>
        <w:t xml:space="preserve">Data Protection Lead </w:t>
      </w:r>
      <w:r>
        <w:rPr>
          <w:rFonts w:ascii="Arial" w:hAnsi="Arial" w:cs="Arial"/>
          <w:sz w:val="24"/>
          <w:szCs w:val="24"/>
        </w:rPr>
        <w:t>ensure that the centre adheres to data protection procedures including:</w:t>
      </w:r>
    </w:p>
    <w:p w14:paraId="113E292D" w14:textId="76127ED8" w:rsidR="003A5AF5" w:rsidRDefault="003A5AF5" w:rsidP="003A5AF5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</w:rPr>
      </w:pPr>
      <w:r w:rsidRPr="00DD262C">
        <w:rPr>
          <w:rFonts w:ascii="Arial" w:hAnsi="Arial" w:cs="Arial"/>
          <w:sz w:val="24"/>
          <w:szCs w:val="24"/>
        </w:rPr>
        <w:t>S</w:t>
      </w:r>
      <w:r w:rsidR="00DC291B">
        <w:rPr>
          <w:rFonts w:ascii="Arial" w:hAnsi="Arial" w:cs="Arial"/>
          <w:sz w:val="24"/>
          <w:szCs w:val="24"/>
        </w:rPr>
        <w:t>ubject Access Request</w:t>
      </w:r>
      <w:r w:rsidR="00E71B5F">
        <w:rPr>
          <w:rFonts w:ascii="Arial" w:hAnsi="Arial" w:cs="Arial"/>
          <w:sz w:val="24"/>
          <w:szCs w:val="24"/>
        </w:rPr>
        <w:t xml:space="preserve"> process.</w:t>
      </w:r>
    </w:p>
    <w:p w14:paraId="48BECAAF" w14:textId="3E992A84" w:rsidR="00E71B5F" w:rsidRPr="00DD262C" w:rsidRDefault="00E71B5F" w:rsidP="003A5AF5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party information sharing process.</w:t>
      </w:r>
    </w:p>
    <w:p w14:paraId="4ED9AD75" w14:textId="77777777" w:rsidR="00DC291B" w:rsidRDefault="00DC291B" w:rsidP="003A5AF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113E2244" w14:textId="086CBEA0" w:rsidR="003A5AF5" w:rsidRDefault="003A5AF5" w:rsidP="003A5AF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3A5AF5">
        <w:rPr>
          <w:rFonts w:ascii="Arial" w:hAnsi="Arial" w:cs="Arial"/>
          <w:b/>
          <w:bCs/>
          <w:sz w:val="24"/>
          <w:szCs w:val="24"/>
        </w:rPr>
        <w:t>Funding</w:t>
      </w:r>
    </w:p>
    <w:p w14:paraId="3477586A" w14:textId="0AF039E9" w:rsidR="003A5AF5" w:rsidRPr="003A5AF5" w:rsidRDefault="00E71B5F" w:rsidP="003A5AF5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accurate input of data required by funders in conjunction with staff team.</w:t>
      </w:r>
      <w:r w:rsidR="003A5AF5" w:rsidRPr="003A5AF5">
        <w:rPr>
          <w:rFonts w:ascii="Arial" w:hAnsi="Arial" w:cs="Arial"/>
          <w:sz w:val="24"/>
          <w:szCs w:val="24"/>
        </w:rPr>
        <w:t xml:space="preserve"> </w:t>
      </w:r>
    </w:p>
    <w:p w14:paraId="5BE072BB" w14:textId="45F2F5A6" w:rsidR="003A5AF5" w:rsidRDefault="00E71B5F" w:rsidP="003A5AF5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process, maintain and file funding agreements.</w:t>
      </w:r>
    </w:p>
    <w:p w14:paraId="1195022A" w14:textId="7AB0135C" w:rsidR="003A5AF5" w:rsidRDefault="003A5AF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4FE3AADB" w14:textId="25D85F13" w:rsidR="003A5AF5" w:rsidRDefault="00DD262C" w:rsidP="003A5AF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DD262C">
        <w:rPr>
          <w:rFonts w:ascii="Arial" w:hAnsi="Arial" w:cs="Arial"/>
          <w:b/>
          <w:bCs/>
          <w:sz w:val="24"/>
          <w:szCs w:val="24"/>
        </w:rPr>
        <w:t>Policy and Procedure</w:t>
      </w:r>
    </w:p>
    <w:p w14:paraId="78C42122" w14:textId="523C4272" w:rsidR="00DD262C" w:rsidRDefault="009931E0" w:rsidP="00DD262C">
      <w:pPr>
        <w:pStyle w:val="ListParagraph"/>
        <w:numPr>
          <w:ilvl w:val="0"/>
          <w:numId w:val="2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keep up to date with the policy and procedure review process</w:t>
      </w:r>
      <w:r w:rsidR="007C42E3">
        <w:rPr>
          <w:rFonts w:ascii="Arial" w:hAnsi="Arial" w:cs="Arial"/>
          <w:sz w:val="24"/>
          <w:szCs w:val="24"/>
        </w:rPr>
        <w:t>.</w:t>
      </w:r>
    </w:p>
    <w:p w14:paraId="47B53544" w14:textId="6CCDEECC" w:rsidR="009931E0" w:rsidRPr="00DD262C" w:rsidRDefault="009931E0" w:rsidP="00DD262C">
      <w:pPr>
        <w:pStyle w:val="ListParagraph"/>
        <w:numPr>
          <w:ilvl w:val="0"/>
          <w:numId w:val="2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policy and procedure have a consistent tone and style of presentation</w:t>
      </w:r>
      <w:r w:rsidR="007C42E3">
        <w:rPr>
          <w:rFonts w:ascii="Arial" w:hAnsi="Arial" w:cs="Arial"/>
          <w:sz w:val="24"/>
          <w:szCs w:val="24"/>
        </w:rPr>
        <w:t>.</w:t>
      </w:r>
    </w:p>
    <w:p w14:paraId="34DB1458" w14:textId="77777777" w:rsidR="00DC291B" w:rsidRDefault="00DC291B" w:rsidP="00DD262C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463344FA" w14:textId="0E88A637" w:rsidR="00DD262C" w:rsidRDefault="00DD262C" w:rsidP="00DD262C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DD262C">
        <w:rPr>
          <w:rFonts w:ascii="Arial" w:hAnsi="Arial" w:cs="Arial"/>
          <w:b/>
          <w:bCs/>
          <w:sz w:val="24"/>
          <w:szCs w:val="24"/>
        </w:rPr>
        <w:t>General Admin</w:t>
      </w:r>
    </w:p>
    <w:p w14:paraId="2B5D3A4A" w14:textId="0F6EE5C5" w:rsidR="009931E0" w:rsidRPr="009931E0" w:rsidRDefault="009931E0" w:rsidP="009931E0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4"/>
          <w:szCs w:val="24"/>
        </w:rPr>
      </w:pPr>
      <w:r w:rsidRPr="009931E0">
        <w:rPr>
          <w:rFonts w:ascii="Arial" w:hAnsi="Arial" w:cs="Arial"/>
          <w:sz w:val="24"/>
          <w:szCs w:val="24"/>
        </w:rPr>
        <w:t xml:space="preserve">To provide general administration duties </w:t>
      </w:r>
      <w:r>
        <w:rPr>
          <w:rFonts w:ascii="Arial" w:hAnsi="Arial" w:cs="Arial"/>
          <w:sz w:val="24"/>
          <w:szCs w:val="24"/>
        </w:rPr>
        <w:t>including</w:t>
      </w:r>
    </w:p>
    <w:p w14:paraId="7491EAB6" w14:textId="051EB6F5" w:rsidR="00DD262C" w:rsidRPr="00DD262C" w:rsidRDefault="00DD262C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DD262C">
        <w:rPr>
          <w:rFonts w:ascii="Arial" w:hAnsi="Arial" w:cs="Arial"/>
          <w:sz w:val="24"/>
          <w:szCs w:val="24"/>
        </w:rPr>
        <w:t>Organising events</w:t>
      </w:r>
      <w:r w:rsidR="009931E0">
        <w:rPr>
          <w:rFonts w:ascii="Arial" w:hAnsi="Arial" w:cs="Arial"/>
          <w:sz w:val="24"/>
          <w:szCs w:val="24"/>
        </w:rPr>
        <w:t xml:space="preserve"> and meetings</w:t>
      </w:r>
      <w:r w:rsidRPr="00DD262C">
        <w:rPr>
          <w:rFonts w:ascii="Arial" w:hAnsi="Arial" w:cs="Arial"/>
          <w:sz w:val="24"/>
          <w:szCs w:val="24"/>
        </w:rPr>
        <w:t xml:space="preserve">- internal/external </w:t>
      </w:r>
    </w:p>
    <w:p w14:paraId="70244C13" w14:textId="065D9080" w:rsidR="00DD262C" w:rsidRPr="00DD262C" w:rsidRDefault="00DD262C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DD262C">
        <w:rPr>
          <w:rFonts w:ascii="Arial" w:hAnsi="Arial" w:cs="Arial"/>
          <w:sz w:val="24"/>
          <w:szCs w:val="24"/>
        </w:rPr>
        <w:t>Minute taking- internal meetings</w:t>
      </w:r>
      <w:r w:rsidR="009931E0">
        <w:rPr>
          <w:rFonts w:ascii="Arial" w:hAnsi="Arial" w:cs="Arial"/>
          <w:sz w:val="24"/>
          <w:szCs w:val="24"/>
        </w:rPr>
        <w:t>.</w:t>
      </w:r>
      <w:r w:rsidRPr="00DD262C">
        <w:rPr>
          <w:rFonts w:ascii="Arial" w:hAnsi="Arial" w:cs="Arial"/>
          <w:sz w:val="24"/>
          <w:szCs w:val="24"/>
        </w:rPr>
        <w:t xml:space="preserve"> </w:t>
      </w:r>
    </w:p>
    <w:p w14:paraId="6875A133" w14:textId="4E7D3A84" w:rsidR="00DD262C" w:rsidRDefault="00DD262C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DD262C">
        <w:rPr>
          <w:rFonts w:ascii="Arial" w:hAnsi="Arial" w:cs="Arial"/>
          <w:sz w:val="24"/>
          <w:szCs w:val="24"/>
        </w:rPr>
        <w:lastRenderedPageBreak/>
        <w:t>Statistics- input, gathering and reporting</w:t>
      </w:r>
      <w:r w:rsidR="009931E0">
        <w:rPr>
          <w:rFonts w:ascii="Arial" w:hAnsi="Arial" w:cs="Arial"/>
          <w:sz w:val="24"/>
          <w:szCs w:val="24"/>
        </w:rPr>
        <w:t>.</w:t>
      </w:r>
      <w:r w:rsidRPr="00DD262C">
        <w:rPr>
          <w:rFonts w:ascii="Arial" w:hAnsi="Arial" w:cs="Arial"/>
          <w:sz w:val="24"/>
          <w:szCs w:val="24"/>
        </w:rPr>
        <w:t xml:space="preserve"> </w:t>
      </w:r>
    </w:p>
    <w:p w14:paraId="569390F8" w14:textId="353AC6C0" w:rsidR="00DC291B" w:rsidRPr="00DD262C" w:rsidRDefault="00DC291B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control of documents</w:t>
      </w:r>
      <w:r w:rsidR="009931E0">
        <w:rPr>
          <w:rFonts w:ascii="Arial" w:hAnsi="Arial" w:cs="Arial"/>
          <w:sz w:val="24"/>
          <w:szCs w:val="24"/>
        </w:rPr>
        <w:t>.</w:t>
      </w:r>
    </w:p>
    <w:p w14:paraId="07C72872" w14:textId="2AE783B3" w:rsidR="00DD262C" w:rsidRPr="00DD262C" w:rsidRDefault="00DD262C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DD262C">
        <w:rPr>
          <w:rFonts w:ascii="Arial" w:hAnsi="Arial" w:cs="Arial"/>
          <w:sz w:val="24"/>
          <w:szCs w:val="24"/>
        </w:rPr>
        <w:t>Membership and subscription maintenance and control</w:t>
      </w:r>
      <w:r w:rsidR="009931E0">
        <w:rPr>
          <w:rFonts w:ascii="Arial" w:hAnsi="Arial" w:cs="Arial"/>
          <w:sz w:val="24"/>
          <w:szCs w:val="24"/>
        </w:rPr>
        <w:t>.</w:t>
      </w:r>
      <w:r w:rsidRPr="00DD262C">
        <w:rPr>
          <w:rFonts w:ascii="Arial" w:hAnsi="Arial" w:cs="Arial"/>
          <w:sz w:val="24"/>
          <w:szCs w:val="24"/>
        </w:rPr>
        <w:t xml:space="preserve"> </w:t>
      </w:r>
    </w:p>
    <w:p w14:paraId="276C9CC9" w14:textId="77CB63BF" w:rsidR="009931E0" w:rsidRDefault="00DD262C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DC291B">
        <w:rPr>
          <w:rFonts w:ascii="Arial" w:hAnsi="Arial" w:cs="Arial"/>
          <w:sz w:val="24"/>
          <w:szCs w:val="24"/>
        </w:rPr>
        <w:t>Providing documents/letters internal/externals</w:t>
      </w:r>
      <w:r w:rsidR="009931E0">
        <w:rPr>
          <w:rFonts w:ascii="Arial" w:hAnsi="Arial" w:cs="Arial"/>
          <w:sz w:val="24"/>
          <w:szCs w:val="24"/>
        </w:rPr>
        <w:t>.</w:t>
      </w:r>
    </w:p>
    <w:p w14:paraId="50BE8DD2" w14:textId="292BADB0" w:rsidR="003E4958" w:rsidRDefault="003E4958" w:rsidP="009931E0">
      <w:pPr>
        <w:pStyle w:val="ListParagraph"/>
        <w:numPr>
          <w:ilvl w:val="1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co-ordinate the room bookings in the centre</w:t>
      </w:r>
    </w:p>
    <w:p w14:paraId="1A346EB0" w14:textId="77777777" w:rsidR="009931E0" w:rsidRDefault="009931E0" w:rsidP="009931E0">
      <w:pPr>
        <w:pStyle w:val="ListParagraph"/>
        <w:spacing w:before="120" w:after="120"/>
        <w:ind w:left="1440"/>
        <w:rPr>
          <w:rFonts w:ascii="Arial" w:hAnsi="Arial" w:cs="Arial"/>
          <w:sz w:val="24"/>
          <w:szCs w:val="24"/>
        </w:rPr>
      </w:pPr>
    </w:p>
    <w:p w14:paraId="465923E4" w14:textId="4D63FEFE" w:rsidR="00DD262C" w:rsidRPr="00DC291B" w:rsidRDefault="009931E0" w:rsidP="009931E0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</w:t>
      </w:r>
      <w:r w:rsidR="00DD262C" w:rsidRPr="00DC291B">
        <w:rPr>
          <w:rFonts w:ascii="Arial" w:hAnsi="Arial" w:cs="Arial"/>
          <w:sz w:val="24"/>
          <w:szCs w:val="24"/>
        </w:rPr>
        <w:t xml:space="preserve"> </w:t>
      </w:r>
      <w:r w:rsidR="00146606">
        <w:rPr>
          <w:rFonts w:ascii="Arial" w:hAnsi="Arial" w:cs="Arial"/>
          <w:sz w:val="24"/>
          <w:szCs w:val="24"/>
        </w:rPr>
        <w:t>effective</w:t>
      </w:r>
      <w:r>
        <w:rPr>
          <w:rFonts w:ascii="Arial" w:hAnsi="Arial" w:cs="Arial"/>
          <w:sz w:val="24"/>
          <w:szCs w:val="24"/>
        </w:rPr>
        <w:t xml:space="preserve"> communications routes throughout the charity by responding in a timely manner to external and internal </w:t>
      </w:r>
      <w:r w:rsidR="00146606">
        <w:rPr>
          <w:rFonts w:ascii="Arial" w:hAnsi="Arial" w:cs="Arial"/>
          <w:sz w:val="24"/>
          <w:szCs w:val="24"/>
        </w:rPr>
        <w:t>correspondence i.e.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6DE918" w14:textId="623FE90B" w:rsidR="00DD262C" w:rsidRPr="00DC291B" w:rsidRDefault="00DD262C" w:rsidP="00DD262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DC291B">
        <w:rPr>
          <w:rFonts w:ascii="Arial" w:hAnsi="Arial" w:cs="Arial"/>
          <w:sz w:val="24"/>
          <w:szCs w:val="24"/>
        </w:rPr>
        <w:t xml:space="preserve">Email </w:t>
      </w:r>
    </w:p>
    <w:p w14:paraId="48DC3E03" w14:textId="67397CE2" w:rsidR="00DD262C" w:rsidRPr="00DC291B" w:rsidRDefault="00DD262C" w:rsidP="00DD262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DC291B">
        <w:rPr>
          <w:rFonts w:ascii="Arial" w:hAnsi="Arial" w:cs="Arial"/>
          <w:sz w:val="24"/>
          <w:szCs w:val="24"/>
        </w:rPr>
        <w:t xml:space="preserve">Phone </w:t>
      </w:r>
    </w:p>
    <w:p w14:paraId="2378D52D" w14:textId="1BF70F66" w:rsidR="00DD262C" w:rsidRPr="00DC291B" w:rsidRDefault="00DD262C" w:rsidP="00DD262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DC291B">
        <w:rPr>
          <w:rFonts w:ascii="Arial" w:hAnsi="Arial" w:cs="Arial"/>
          <w:sz w:val="24"/>
          <w:szCs w:val="24"/>
        </w:rPr>
        <w:t xml:space="preserve">Text </w:t>
      </w:r>
    </w:p>
    <w:p w14:paraId="70168ED9" w14:textId="04C66190" w:rsidR="00DD262C" w:rsidRDefault="00DD262C" w:rsidP="00DD262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DC291B">
        <w:rPr>
          <w:rFonts w:ascii="Arial" w:hAnsi="Arial" w:cs="Arial"/>
          <w:sz w:val="24"/>
          <w:szCs w:val="24"/>
        </w:rPr>
        <w:t xml:space="preserve">Post </w:t>
      </w:r>
    </w:p>
    <w:p w14:paraId="49999160" w14:textId="77777777" w:rsidR="00146606" w:rsidRDefault="00146606" w:rsidP="00146606">
      <w:pPr>
        <w:pStyle w:val="ListParagraph"/>
        <w:spacing w:before="120" w:after="120"/>
        <w:ind w:left="1352"/>
        <w:rPr>
          <w:rFonts w:ascii="Arial" w:hAnsi="Arial" w:cs="Arial"/>
          <w:sz w:val="24"/>
          <w:szCs w:val="24"/>
        </w:rPr>
      </w:pPr>
    </w:p>
    <w:p w14:paraId="08129077" w14:textId="11E3262D" w:rsidR="00DD262C" w:rsidRPr="00DC291B" w:rsidRDefault="007C42E3" w:rsidP="00DD262C">
      <w:pPr>
        <w:pStyle w:val="ListParagraph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maintenance and updates on the charity website.</w:t>
      </w:r>
      <w:r w:rsidR="00DD262C" w:rsidRPr="00DC291B">
        <w:rPr>
          <w:rFonts w:ascii="Arial" w:hAnsi="Arial" w:cs="Arial"/>
          <w:sz w:val="24"/>
          <w:szCs w:val="24"/>
        </w:rPr>
        <w:t xml:space="preserve"> </w:t>
      </w:r>
    </w:p>
    <w:p w14:paraId="4CBB6513" w14:textId="2848F4C6" w:rsidR="007C42E3" w:rsidRDefault="007C42E3" w:rsidP="00DD262C">
      <w:pPr>
        <w:pStyle w:val="ListParagraph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social media interaction up to date.</w:t>
      </w:r>
    </w:p>
    <w:p w14:paraId="06B1E900" w14:textId="17D382AD" w:rsidR="00DD262C" w:rsidRPr="00DC291B" w:rsidRDefault="007C42E3" w:rsidP="00DD262C">
      <w:pPr>
        <w:pStyle w:val="ListParagraph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marketing merchandise as required.</w:t>
      </w:r>
    </w:p>
    <w:p w14:paraId="68648054" w14:textId="6D42848A" w:rsidR="00DD262C" w:rsidRDefault="00DD262C" w:rsidP="00DD262C">
      <w:pPr>
        <w:spacing w:before="120" w:after="120"/>
        <w:rPr>
          <w:rFonts w:ascii="Arial" w:hAnsi="Arial" w:cs="Arial"/>
          <w:sz w:val="24"/>
          <w:szCs w:val="24"/>
          <w:highlight w:val="yellow"/>
        </w:rPr>
      </w:pPr>
    </w:p>
    <w:p w14:paraId="4804B9AF" w14:textId="00FB24EF" w:rsidR="007C42E3" w:rsidRDefault="007C42E3" w:rsidP="00DD262C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Employee</w:t>
      </w:r>
      <w:r w:rsidR="003E4958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Volunteer</w:t>
      </w:r>
      <w:r w:rsidR="003E4958">
        <w:rPr>
          <w:rFonts w:ascii="Arial" w:hAnsi="Arial" w:cs="Arial"/>
          <w:b/>
          <w:bCs/>
          <w:sz w:val="24"/>
          <w:szCs w:val="24"/>
        </w:rPr>
        <w:t xml:space="preserve"> and Client</w:t>
      </w:r>
      <w:r>
        <w:rPr>
          <w:rFonts w:ascii="Arial" w:hAnsi="Arial" w:cs="Arial"/>
          <w:b/>
          <w:bCs/>
          <w:sz w:val="24"/>
          <w:szCs w:val="24"/>
        </w:rPr>
        <w:t xml:space="preserve"> Support</w:t>
      </w:r>
    </w:p>
    <w:p w14:paraId="7B84F8A4" w14:textId="6E0568FC" w:rsidR="00DD262C" w:rsidRDefault="007C42E3" w:rsidP="00DD262C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support to The Chief executive and Management Staff in the production, filing, security and upkeep of personnel documentation</w:t>
      </w:r>
      <w:r w:rsidR="003E4958">
        <w:rPr>
          <w:rFonts w:ascii="Arial" w:hAnsi="Arial" w:cs="Arial"/>
          <w:sz w:val="24"/>
          <w:szCs w:val="24"/>
        </w:rPr>
        <w:t xml:space="preserve"> from recruitment to exit of staff and volunteers</w:t>
      </w:r>
      <w:r>
        <w:rPr>
          <w:rFonts w:ascii="Arial" w:hAnsi="Arial" w:cs="Arial"/>
          <w:sz w:val="24"/>
          <w:szCs w:val="24"/>
        </w:rPr>
        <w:t>.</w:t>
      </w:r>
    </w:p>
    <w:p w14:paraId="1803415A" w14:textId="7A13224E" w:rsidR="00DD262C" w:rsidRDefault="003E4958" w:rsidP="00DD262C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complete and monitor </w:t>
      </w:r>
      <w:r w:rsidR="00DD262C">
        <w:rPr>
          <w:rFonts w:ascii="Arial" w:hAnsi="Arial" w:cs="Arial"/>
          <w:sz w:val="24"/>
          <w:szCs w:val="24"/>
        </w:rPr>
        <w:t>DBS</w:t>
      </w:r>
      <w:r>
        <w:rPr>
          <w:rFonts w:ascii="Arial" w:hAnsi="Arial" w:cs="Arial"/>
          <w:sz w:val="24"/>
          <w:szCs w:val="24"/>
        </w:rPr>
        <w:t xml:space="preserve"> checks.</w:t>
      </w:r>
    </w:p>
    <w:p w14:paraId="0697C86D" w14:textId="5FC83506" w:rsidR="003E4958" w:rsidRDefault="003E4958" w:rsidP="00A26F8E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 w:rsidRPr="003E4958">
        <w:rPr>
          <w:rFonts w:ascii="Arial" w:hAnsi="Arial" w:cs="Arial"/>
          <w:sz w:val="24"/>
          <w:szCs w:val="24"/>
        </w:rPr>
        <w:t>To complete the duties of Designated Safeguarding Officer as laid out in the Safeguarding Policies</w:t>
      </w:r>
      <w:r>
        <w:rPr>
          <w:rFonts w:ascii="Arial" w:hAnsi="Arial" w:cs="Arial"/>
          <w:sz w:val="24"/>
          <w:szCs w:val="24"/>
        </w:rPr>
        <w:t>.</w:t>
      </w:r>
    </w:p>
    <w:p w14:paraId="640D1A78" w14:textId="1EA71DCB" w:rsidR="00DD262C" w:rsidRPr="003E4958" w:rsidRDefault="003E4958" w:rsidP="00A26F8E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upkeep holiday and absence records.</w:t>
      </w:r>
      <w:r w:rsidR="00DD262C" w:rsidRPr="003E4958">
        <w:rPr>
          <w:rFonts w:ascii="Arial" w:hAnsi="Arial" w:cs="Arial"/>
          <w:sz w:val="24"/>
          <w:szCs w:val="24"/>
        </w:rPr>
        <w:t xml:space="preserve"> </w:t>
      </w:r>
    </w:p>
    <w:p w14:paraId="175CD22F" w14:textId="67822E19" w:rsidR="00DC291B" w:rsidRDefault="003E4958" w:rsidP="00DD262C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staff and volunteers with general admin queries and duties</w:t>
      </w:r>
      <w:r w:rsidR="00DC291B">
        <w:rPr>
          <w:rFonts w:ascii="Arial" w:hAnsi="Arial" w:cs="Arial"/>
          <w:sz w:val="24"/>
          <w:szCs w:val="24"/>
        </w:rPr>
        <w:t xml:space="preserve"> </w:t>
      </w:r>
    </w:p>
    <w:p w14:paraId="0425B989" w14:textId="475C2E3E" w:rsidR="00DC291B" w:rsidRDefault="003E4958" w:rsidP="00DD262C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Fulfil reception duties:</w:t>
      </w:r>
    </w:p>
    <w:p w14:paraId="3666EAC6" w14:textId="1DF68F23" w:rsidR="003E4958" w:rsidRDefault="003E4958" w:rsidP="003E4958">
      <w:pPr>
        <w:pStyle w:val="ListParagraph"/>
        <w:numPr>
          <w:ilvl w:val="1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directing visitors.</w:t>
      </w:r>
    </w:p>
    <w:p w14:paraId="70D45CBC" w14:textId="042E3A2C" w:rsidR="003E4958" w:rsidRDefault="003E4958" w:rsidP="003E4958">
      <w:pPr>
        <w:pStyle w:val="ListParagraph"/>
        <w:numPr>
          <w:ilvl w:val="1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Notifying relevant staff/volunteers</w:t>
      </w:r>
    </w:p>
    <w:p w14:paraId="1E3D8C2B" w14:textId="6602B439" w:rsidR="003E4958" w:rsidRDefault="003E4958" w:rsidP="00B52E00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10C8ED6A" w14:textId="77777777" w:rsidR="00B52E00" w:rsidRPr="00DD262C" w:rsidRDefault="00B52E00" w:rsidP="00B52E00">
      <w:pPr>
        <w:pStyle w:val="ListParagraph"/>
        <w:spacing w:before="120" w:after="120"/>
        <w:ind w:left="0"/>
        <w:rPr>
          <w:rFonts w:ascii="Arial" w:hAnsi="Arial" w:cs="Arial"/>
          <w:sz w:val="24"/>
          <w:szCs w:val="24"/>
        </w:rPr>
      </w:pPr>
    </w:p>
    <w:p w14:paraId="47551376" w14:textId="505368F1" w:rsidR="00DD262C" w:rsidRDefault="00DD262C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2AEDB606" w14:textId="7C6CE12A" w:rsidR="00295B35" w:rsidRDefault="00295B3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7806F20E" w14:textId="3D80EF35" w:rsidR="00295B35" w:rsidRDefault="00295B3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1665A24B" w14:textId="540FC926" w:rsidR="00295B35" w:rsidRDefault="00295B3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7CA48F97" w14:textId="50259D6C" w:rsidR="00295B35" w:rsidRDefault="00295B3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4E1524F4" w14:textId="1C3793FD" w:rsidR="00295B35" w:rsidRDefault="00295B3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1B35013E" w14:textId="5B7D6111" w:rsidR="00295B35" w:rsidRDefault="00295B35" w:rsidP="003A5AF5">
      <w:pPr>
        <w:spacing w:before="120" w:after="120"/>
        <w:rPr>
          <w:rFonts w:ascii="Arial" w:hAnsi="Arial" w:cs="Arial"/>
          <w:sz w:val="24"/>
          <w:szCs w:val="24"/>
        </w:rPr>
      </w:pPr>
    </w:p>
    <w:p w14:paraId="3A327E54" w14:textId="37C384CC" w:rsidR="00295B35" w:rsidRDefault="00295B35" w:rsidP="00295B35">
      <w:pPr>
        <w:keepNext/>
        <w:ind w:left="567"/>
        <w:jc w:val="center"/>
        <w:outlineLvl w:val="2"/>
        <w:rPr>
          <w:rFonts w:ascii="Montserrat Alternates" w:hAnsi="Montserrat Alternates" w:cs="Arial"/>
          <w:b/>
          <w:bCs/>
          <w:sz w:val="28"/>
          <w:szCs w:val="28"/>
        </w:rPr>
      </w:pPr>
      <w:r w:rsidRPr="007D7A8E">
        <w:rPr>
          <w:rFonts w:ascii="Montserrat Alternates" w:hAnsi="Montserrat Alternates" w:cs="Arial"/>
          <w:b/>
          <w:bCs/>
          <w:iCs/>
          <w:sz w:val="28"/>
          <w:szCs w:val="28"/>
        </w:rPr>
        <w:lastRenderedPageBreak/>
        <w:t xml:space="preserve">Person Specification </w:t>
      </w:r>
      <w:r>
        <w:rPr>
          <w:rFonts w:ascii="Montserrat Alternates" w:hAnsi="Montserrat Alternates" w:cs="Arial"/>
          <w:b/>
          <w:bCs/>
          <w:iCs/>
          <w:sz w:val="28"/>
          <w:szCs w:val="28"/>
        </w:rPr>
        <w:t>–</w:t>
      </w:r>
      <w:r w:rsidRPr="007D7A8E">
        <w:rPr>
          <w:rFonts w:ascii="Montserrat Alternates" w:hAnsi="Montserrat Alternates" w:cs="Arial"/>
          <w:b/>
          <w:bCs/>
          <w:iCs/>
          <w:sz w:val="28"/>
          <w:szCs w:val="28"/>
        </w:rPr>
        <w:t xml:space="preserve"> </w:t>
      </w:r>
      <w:r>
        <w:rPr>
          <w:rFonts w:ascii="Montserrat Alternates" w:hAnsi="Montserrat Alternates" w:cs="Arial"/>
          <w:b/>
          <w:bCs/>
          <w:sz w:val="28"/>
          <w:szCs w:val="28"/>
        </w:rPr>
        <w:t>Centre Manager</w:t>
      </w:r>
    </w:p>
    <w:p w14:paraId="62CA457F" w14:textId="77777777" w:rsidR="00295B35" w:rsidRPr="007D7A8E" w:rsidRDefault="00295B35" w:rsidP="00295B35">
      <w:pPr>
        <w:keepNext/>
        <w:ind w:left="567"/>
        <w:jc w:val="center"/>
        <w:outlineLvl w:val="2"/>
        <w:rPr>
          <w:rFonts w:ascii="Montserrat Alternates" w:hAnsi="Montserrat Alternat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5"/>
        <w:gridCol w:w="1196"/>
        <w:gridCol w:w="1306"/>
      </w:tblGrid>
      <w:tr w:rsidR="00295B35" w:rsidRPr="007D7A8E" w14:paraId="173F86EF" w14:textId="77777777" w:rsidTr="00866D5B">
        <w:tc>
          <w:tcPr>
            <w:tcW w:w="7525" w:type="dxa"/>
            <w:shd w:val="clear" w:color="auto" w:fill="auto"/>
          </w:tcPr>
          <w:p w14:paraId="3E253EB6" w14:textId="77777777" w:rsidR="00295B35" w:rsidRPr="007D7A8E" w:rsidRDefault="00295B35" w:rsidP="00866D5B">
            <w:pPr>
              <w:spacing w:before="120" w:after="120"/>
              <w:jc w:val="both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6" w:type="dxa"/>
            <w:shd w:val="clear" w:color="auto" w:fill="auto"/>
          </w:tcPr>
          <w:p w14:paraId="35E39459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14:paraId="76BEF810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b/>
                <w:sz w:val="24"/>
                <w:szCs w:val="24"/>
              </w:rPr>
              <w:t>Desirable</w:t>
            </w:r>
          </w:p>
        </w:tc>
      </w:tr>
      <w:tr w:rsidR="00E90C3C" w:rsidRPr="007D7A8E" w14:paraId="09879D0E" w14:textId="77777777" w:rsidTr="00E90C3C">
        <w:trPr>
          <w:trHeight w:val="695"/>
        </w:trPr>
        <w:tc>
          <w:tcPr>
            <w:tcW w:w="7525" w:type="dxa"/>
            <w:shd w:val="clear" w:color="auto" w:fill="auto"/>
          </w:tcPr>
          <w:p w14:paraId="40FF4420" w14:textId="095A4FEA" w:rsidR="00E90C3C" w:rsidRPr="00E90C3C" w:rsidRDefault="00E90C3C" w:rsidP="00866D5B">
            <w:pPr>
              <w:spacing w:before="120" w:after="120"/>
              <w:jc w:val="both"/>
              <w:rPr>
                <w:rFonts w:ascii="Montserrat Alternates" w:hAnsi="Montserrat Alternates" w:cs="Arial"/>
                <w:bCs/>
                <w:sz w:val="24"/>
                <w:szCs w:val="24"/>
              </w:rPr>
            </w:pPr>
            <w:r w:rsidRPr="00E90C3C">
              <w:rPr>
                <w:rFonts w:ascii="Montserrat Alternates" w:hAnsi="Montserrat Alternates" w:cs="Arial"/>
                <w:bCs/>
                <w:sz w:val="24"/>
                <w:szCs w:val="24"/>
              </w:rPr>
              <w:t>GCSE grade C or above Maths and English (or equivalent qualifications or experience).</w:t>
            </w:r>
          </w:p>
        </w:tc>
        <w:tc>
          <w:tcPr>
            <w:tcW w:w="1196" w:type="dxa"/>
            <w:shd w:val="clear" w:color="auto" w:fill="auto"/>
          </w:tcPr>
          <w:p w14:paraId="1BE549E2" w14:textId="4EE311A6" w:rsidR="00E90C3C" w:rsidRPr="007D7A8E" w:rsidRDefault="00ED39D0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  <w:r w:rsidRPr="00ED39D0">
              <w:rPr>
                <w:rFonts w:ascii="Montserrat Alternates" w:hAnsi="Montserrat Alternates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465016CD" w14:textId="528BFB62" w:rsidR="00E90C3C" w:rsidRPr="007D7A8E" w:rsidRDefault="00E90C3C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</w:p>
        </w:tc>
      </w:tr>
      <w:tr w:rsidR="00ED39D0" w:rsidRPr="007D7A8E" w14:paraId="5FCEA30E" w14:textId="77777777" w:rsidTr="00E90C3C">
        <w:trPr>
          <w:trHeight w:val="695"/>
        </w:trPr>
        <w:tc>
          <w:tcPr>
            <w:tcW w:w="7525" w:type="dxa"/>
            <w:shd w:val="clear" w:color="auto" w:fill="auto"/>
          </w:tcPr>
          <w:p w14:paraId="29F7AB2D" w14:textId="15522F19" w:rsidR="00ED39D0" w:rsidRPr="00E90C3C" w:rsidRDefault="00ED39D0" w:rsidP="00866D5B">
            <w:pPr>
              <w:spacing w:before="120" w:after="120"/>
              <w:jc w:val="both"/>
              <w:rPr>
                <w:rFonts w:ascii="Montserrat Alternates" w:hAnsi="Montserrat Alternates" w:cs="Arial"/>
                <w:bCs/>
                <w:sz w:val="24"/>
                <w:szCs w:val="24"/>
              </w:rPr>
            </w:pPr>
            <w:r w:rsidRPr="00ED39D0">
              <w:rPr>
                <w:rFonts w:ascii="Montserrat Alternates" w:hAnsi="Montserrat Alternates" w:cs="Arial"/>
                <w:bCs/>
                <w:sz w:val="24"/>
                <w:szCs w:val="24"/>
              </w:rPr>
              <w:t>Education to A Level or equivalent.</w:t>
            </w:r>
          </w:p>
        </w:tc>
        <w:tc>
          <w:tcPr>
            <w:tcW w:w="1196" w:type="dxa"/>
            <w:shd w:val="clear" w:color="auto" w:fill="auto"/>
          </w:tcPr>
          <w:p w14:paraId="1D6EAB33" w14:textId="77777777" w:rsidR="00ED39D0" w:rsidRPr="00ED39D0" w:rsidRDefault="00ED39D0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39AA92CD" w14:textId="0E4EA235" w:rsidR="00ED39D0" w:rsidRPr="007D7A8E" w:rsidRDefault="00ED39D0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b/>
                <w:sz w:val="24"/>
                <w:szCs w:val="24"/>
              </w:rPr>
            </w:pPr>
            <w:r w:rsidRPr="00ED39D0">
              <w:rPr>
                <w:rFonts w:ascii="Montserrat Alternates" w:hAnsi="Montserrat Alternates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295B35" w:rsidRPr="007D7A8E" w14:paraId="64C04905" w14:textId="77777777" w:rsidTr="00866D5B">
        <w:trPr>
          <w:trHeight w:val="574"/>
        </w:trPr>
        <w:tc>
          <w:tcPr>
            <w:tcW w:w="7525" w:type="dxa"/>
            <w:shd w:val="clear" w:color="auto" w:fill="auto"/>
          </w:tcPr>
          <w:p w14:paraId="7B2841E2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>
              <w:rPr>
                <w:rFonts w:ascii="Montserrat Alternates" w:hAnsi="Montserrat Alternates" w:cs="Arial"/>
                <w:sz w:val="24"/>
                <w:szCs w:val="24"/>
              </w:rPr>
              <w:t>K</w:t>
            </w: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nowledge</w:t>
            </w:r>
            <w:r>
              <w:rPr>
                <w:rFonts w:ascii="Montserrat Alternates" w:hAnsi="Montserrat Alternates" w:cs="Arial"/>
                <w:sz w:val="24"/>
                <w:szCs w:val="24"/>
              </w:rPr>
              <w:t xml:space="preserve"> and understanding of </w:t>
            </w: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the issues of rape, sexual and domestic abuse, and its impact on society</w:t>
            </w:r>
          </w:p>
        </w:tc>
        <w:tc>
          <w:tcPr>
            <w:tcW w:w="1196" w:type="dxa"/>
            <w:shd w:val="clear" w:color="auto" w:fill="auto"/>
          </w:tcPr>
          <w:p w14:paraId="52746ABE" w14:textId="08D6D0B4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572FEDBD" w14:textId="14532295" w:rsidR="00295B35" w:rsidRPr="007D7A8E" w:rsidRDefault="00E90C3C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</w:tr>
      <w:tr w:rsidR="00295B35" w:rsidRPr="007D7A8E" w14:paraId="0476AA4E" w14:textId="77777777" w:rsidTr="00866D5B">
        <w:tc>
          <w:tcPr>
            <w:tcW w:w="7525" w:type="dxa"/>
            <w:shd w:val="clear" w:color="auto" w:fill="auto"/>
          </w:tcPr>
          <w:p w14:paraId="03851181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Experience in Adult and Children’s Safeguarding processes and procedures</w:t>
            </w:r>
          </w:p>
        </w:tc>
        <w:tc>
          <w:tcPr>
            <w:tcW w:w="1196" w:type="dxa"/>
            <w:shd w:val="clear" w:color="auto" w:fill="auto"/>
          </w:tcPr>
          <w:p w14:paraId="22FD43A7" w14:textId="54626965" w:rsidR="00295B35" w:rsidRPr="007D7A8E" w:rsidRDefault="00295B35" w:rsidP="00866D5B">
            <w:pPr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69192393" w14:textId="661BD0B7" w:rsidR="00295B35" w:rsidRPr="007D7A8E" w:rsidRDefault="00E90C3C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</w:tr>
      <w:tr w:rsidR="00295B35" w:rsidRPr="007D7A8E" w14:paraId="209E36D1" w14:textId="77777777" w:rsidTr="00866D5B">
        <w:tc>
          <w:tcPr>
            <w:tcW w:w="7525" w:type="dxa"/>
            <w:shd w:val="clear" w:color="auto" w:fill="auto"/>
          </w:tcPr>
          <w:p w14:paraId="775D81DB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Willingness to undertake SARAC training both initially and ongoing</w:t>
            </w:r>
          </w:p>
        </w:tc>
        <w:tc>
          <w:tcPr>
            <w:tcW w:w="1196" w:type="dxa"/>
            <w:shd w:val="clear" w:color="auto" w:fill="auto"/>
          </w:tcPr>
          <w:p w14:paraId="594BA3D2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45D89378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281AF563" w14:textId="77777777" w:rsidTr="00866D5B">
        <w:tc>
          <w:tcPr>
            <w:tcW w:w="7525" w:type="dxa"/>
            <w:shd w:val="clear" w:color="auto" w:fill="auto"/>
          </w:tcPr>
          <w:p w14:paraId="70A9A9B1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Willingness to attend external training and conferences etc.</w:t>
            </w:r>
          </w:p>
        </w:tc>
        <w:tc>
          <w:tcPr>
            <w:tcW w:w="1196" w:type="dxa"/>
            <w:shd w:val="clear" w:color="auto" w:fill="auto"/>
          </w:tcPr>
          <w:p w14:paraId="37DFED3A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249CA2B6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26B2CF21" w14:textId="77777777" w:rsidTr="00866D5B">
        <w:tc>
          <w:tcPr>
            <w:tcW w:w="7525" w:type="dxa"/>
            <w:shd w:val="clear" w:color="auto" w:fill="auto"/>
          </w:tcPr>
          <w:p w14:paraId="3561CA0B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Excellent verbal and written communication skills</w:t>
            </w:r>
          </w:p>
        </w:tc>
        <w:tc>
          <w:tcPr>
            <w:tcW w:w="1196" w:type="dxa"/>
            <w:shd w:val="clear" w:color="auto" w:fill="auto"/>
          </w:tcPr>
          <w:p w14:paraId="0390D8C6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66D8D00F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6BD62374" w14:textId="77777777" w:rsidTr="00866D5B">
        <w:tc>
          <w:tcPr>
            <w:tcW w:w="7525" w:type="dxa"/>
            <w:shd w:val="clear" w:color="auto" w:fill="auto"/>
          </w:tcPr>
          <w:p w14:paraId="34C0EC3F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IT skills – experience with Excel, Word, and other Microsoft programmes</w:t>
            </w:r>
          </w:p>
        </w:tc>
        <w:tc>
          <w:tcPr>
            <w:tcW w:w="1196" w:type="dxa"/>
            <w:shd w:val="clear" w:color="auto" w:fill="auto"/>
          </w:tcPr>
          <w:p w14:paraId="6833FCC2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2D749072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517F65C2" w14:textId="77777777" w:rsidTr="00866D5B">
        <w:tc>
          <w:tcPr>
            <w:tcW w:w="7525" w:type="dxa"/>
            <w:shd w:val="clear" w:color="auto" w:fill="auto"/>
          </w:tcPr>
          <w:p w14:paraId="111B0245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Experienced in writing reports and producing statistical data</w:t>
            </w:r>
          </w:p>
        </w:tc>
        <w:tc>
          <w:tcPr>
            <w:tcW w:w="1196" w:type="dxa"/>
            <w:shd w:val="clear" w:color="auto" w:fill="auto"/>
          </w:tcPr>
          <w:p w14:paraId="5432BE8C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39C4E484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0E341D77" w14:textId="77777777" w:rsidTr="00866D5B">
        <w:tc>
          <w:tcPr>
            <w:tcW w:w="7525" w:type="dxa"/>
            <w:shd w:val="clear" w:color="auto" w:fill="auto"/>
          </w:tcPr>
          <w:p w14:paraId="1F6F9A19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Ability to adhere to organisational policies and practices</w:t>
            </w:r>
          </w:p>
        </w:tc>
        <w:tc>
          <w:tcPr>
            <w:tcW w:w="1196" w:type="dxa"/>
            <w:shd w:val="clear" w:color="auto" w:fill="auto"/>
          </w:tcPr>
          <w:p w14:paraId="177763A9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5A37152C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ED39D0" w:rsidRPr="007D7A8E" w14:paraId="351485C0" w14:textId="77777777" w:rsidTr="00866D5B">
        <w:tc>
          <w:tcPr>
            <w:tcW w:w="7525" w:type="dxa"/>
            <w:shd w:val="clear" w:color="auto" w:fill="auto"/>
          </w:tcPr>
          <w:p w14:paraId="02AD78DC" w14:textId="0CC49DD7" w:rsidR="00ED39D0" w:rsidRPr="007D7A8E" w:rsidRDefault="00ED39D0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ED39D0">
              <w:rPr>
                <w:rFonts w:ascii="Montserrat Alternates" w:hAnsi="Montserrat Alternates" w:cs="Arial"/>
                <w:sz w:val="24"/>
                <w:szCs w:val="24"/>
              </w:rPr>
              <w:t>Understanding of anti-discriminatory working principles and practices and of the importance of an ethos of diversity.</w:t>
            </w:r>
          </w:p>
        </w:tc>
        <w:tc>
          <w:tcPr>
            <w:tcW w:w="1196" w:type="dxa"/>
            <w:shd w:val="clear" w:color="auto" w:fill="auto"/>
          </w:tcPr>
          <w:p w14:paraId="5402310A" w14:textId="55C6D358" w:rsidR="00ED39D0" w:rsidRPr="007D7A8E" w:rsidRDefault="00ED39D0" w:rsidP="00866D5B">
            <w:pPr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  <w:r w:rsidRPr="00ED39D0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73203169" w14:textId="77777777" w:rsidR="00ED39D0" w:rsidRPr="007D7A8E" w:rsidRDefault="00ED39D0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658216BE" w14:textId="77777777" w:rsidTr="00866D5B">
        <w:tc>
          <w:tcPr>
            <w:tcW w:w="7525" w:type="dxa"/>
            <w:shd w:val="clear" w:color="auto" w:fill="auto"/>
          </w:tcPr>
          <w:p w14:paraId="005B27F7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Ability to work individually and as part of a team</w:t>
            </w:r>
          </w:p>
        </w:tc>
        <w:tc>
          <w:tcPr>
            <w:tcW w:w="1196" w:type="dxa"/>
            <w:shd w:val="clear" w:color="auto" w:fill="auto"/>
          </w:tcPr>
          <w:p w14:paraId="4418D804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0823EE85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6130A143" w14:textId="77777777" w:rsidTr="00866D5B">
        <w:tc>
          <w:tcPr>
            <w:tcW w:w="7525" w:type="dxa"/>
            <w:shd w:val="clear" w:color="auto" w:fill="auto"/>
          </w:tcPr>
          <w:p w14:paraId="4AAF5A3A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Ability to organise and prioritise own work</w:t>
            </w:r>
          </w:p>
        </w:tc>
        <w:tc>
          <w:tcPr>
            <w:tcW w:w="1196" w:type="dxa"/>
            <w:shd w:val="clear" w:color="auto" w:fill="auto"/>
          </w:tcPr>
          <w:p w14:paraId="44254FCB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6672E7B9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0E6D71ED" w14:textId="77777777" w:rsidTr="00866D5B">
        <w:tc>
          <w:tcPr>
            <w:tcW w:w="7525" w:type="dxa"/>
            <w:shd w:val="clear" w:color="auto" w:fill="auto"/>
          </w:tcPr>
          <w:p w14:paraId="21A76740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 xml:space="preserve">Experience of working within a team of paid and voluntary staff </w:t>
            </w:r>
          </w:p>
        </w:tc>
        <w:tc>
          <w:tcPr>
            <w:tcW w:w="1196" w:type="dxa"/>
            <w:shd w:val="clear" w:color="auto" w:fill="auto"/>
          </w:tcPr>
          <w:p w14:paraId="2E30C8E9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20985123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789E0EF3" w14:textId="77777777" w:rsidTr="00866D5B">
        <w:tc>
          <w:tcPr>
            <w:tcW w:w="7525" w:type="dxa"/>
            <w:shd w:val="clear" w:color="auto" w:fill="auto"/>
          </w:tcPr>
          <w:p w14:paraId="17B84C25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Have a flexible approach to working hours including occasional evening and weekend work</w:t>
            </w:r>
          </w:p>
        </w:tc>
        <w:tc>
          <w:tcPr>
            <w:tcW w:w="1196" w:type="dxa"/>
            <w:shd w:val="clear" w:color="auto" w:fill="auto"/>
          </w:tcPr>
          <w:p w14:paraId="144DE004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0A97B241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1AE663B3" w14:textId="77777777" w:rsidTr="00866D5B">
        <w:tc>
          <w:tcPr>
            <w:tcW w:w="7525" w:type="dxa"/>
            <w:shd w:val="clear" w:color="auto" w:fill="auto"/>
          </w:tcPr>
          <w:p w14:paraId="62B067FA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Ability to concentrate within a busy office environment</w:t>
            </w:r>
          </w:p>
        </w:tc>
        <w:tc>
          <w:tcPr>
            <w:tcW w:w="1196" w:type="dxa"/>
            <w:shd w:val="clear" w:color="auto" w:fill="auto"/>
          </w:tcPr>
          <w:p w14:paraId="2491CAA6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0817FA34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</w:p>
        </w:tc>
      </w:tr>
      <w:tr w:rsidR="00295B35" w:rsidRPr="007D7A8E" w14:paraId="798ACACA" w14:textId="77777777" w:rsidTr="00866D5B">
        <w:tc>
          <w:tcPr>
            <w:tcW w:w="7525" w:type="dxa"/>
            <w:shd w:val="clear" w:color="auto" w:fill="auto"/>
          </w:tcPr>
          <w:p w14:paraId="138B9675" w14:textId="77777777" w:rsidR="00295B35" w:rsidRPr="007D7A8E" w:rsidRDefault="00295B35" w:rsidP="00866D5B">
            <w:pPr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t>Possess a full driving licence and use of own vehicle</w:t>
            </w:r>
          </w:p>
        </w:tc>
        <w:tc>
          <w:tcPr>
            <w:tcW w:w="1196" w:type="dxa"/>
            <w:shd w:val="clear" w:color="auto" w:fill="auto"/>
          </w:tcPr>
          <w:p w14:paraId="6D17C478" w14:textId="77777777" w:rsidR="00295B35" w:rsidRPr="007D7A8E" w:rsidRDefault="00295B35" w:rsidP="00866D5B">
            <w:pPr>
              <w:jc w:val="center"/>
              <w:rPr>
                <w:rFonts w:ascii="Montserrat Alternates" w:hAnsi="Montserrat Alternates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43D911C0" w14:textId="77777777" w:rsidR="00295B35" w:rsidRPr="007D7A8E" w:rsidRDefault="00295B35" w:rsidP="00866D5B">
            <w:pPr>
              <w:spacing w:before="120" w:after="120"/>
              <w:jc w:val="center"/>
              <w:rPr>
                <w:rFonts w:ascii="Montserrat Alternates" w:hAnsi="Montserrat Alternates" w:cs="Arial"/>
                <w:sz w:val="24"/>
                <w:szCs w:val="24"/>
              </w:rPr>
            </w:pPr>
            <w:r w:rsidRPr="007D7A8E">
              <w:rPr>
                <w:rFonts w:ascii="Montserrat Alternates" w:hAnsi="Montserrat Alternates" w:cs="Arial"/>
                <w:sz w:val="24"/>
                <w:szCs w:val="24"/>
              </w:rPr>
              <w:sym w:font="Wingdings 2" w:char="F050"/>
            </w:r>
          </w:p>
        </w:tc>
      </w:tr>
    </w:tbl>
    <w:p w14:paraId="27721001" w14:textId="77777777" w:rsidR="003A5AF5" w:rsidRPr="003A5AF5" w:rsidRDefault="003A5AF5" w:rsidP="003A5AF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sectPr w:rsidR="003A5AF5" w:rsidRPr="003A5AF5" w:rsidSect="00DD5217">
      <w:headerReference w:type="default" r:id="rId11"/>
      <w:footerReference w:type="default" r:id="rId12"/>
      <w:headerReference w:type="first" r:id="rId13"/>
      <w:footerReference w:type="first" r:id="rId14"/>
      <w:pgSz w:w="11909" w:h="17280" w:code="9"/>
      <w:pgMar w:top="720" w:right="720" w:bottom="720" w:left="720" w:header="567" w:footer="4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F4EE" w14:textId="77777777" w:rsidR="00CD3061" w:rsidRDefault="00CD3061">
      <w:r>
        <w:separator/>
      </w:r>
    </w:p>
  </w:endnote>
  <w:endnote w:type="continuationSeparator" w:id="0">
    <w:p w14:paraId="6771821B" w14:textId="77777777" w:rsidR="00CD3061" w:rsidRDefault="00CD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Frisky">
    <w:altName w:val="Mistral"/>
    <w:charset w:val="00"/>
    <w:family w:val="script"/>
    <w:pitch w:val="variable"/>
    <w:sig w:usb0="00000007" w:usb1="00000000" w:usb2="00000000" w:usb3="00000000" w:csb0="00000013" w:csb1="00000000"/>
  </w:font>
  <w:font w:name="Bodoni Bk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Calibri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0"/>
      <w:gridCol w:w="3210"/>
      <w:gridCol w:w="3211"/>
    </w:tblGrid>
    <w:tr w:rsidR="00235320" w:rsidRPr="00571AAB" w14:paraId="731B1ED7" w14:textId="77777777" w:rsidTr="00235320">
      <w:tc>
        <w:tcPr>
          <w:tcW w:w="3210" w:type="dxa"/>
          <w:shd w:val="clear" w:color="auto" w:fill="auto"/>
        </w:tcPr>
        <w:p w14:paraId="339B7D1A" w14:textId="513AB69E" w:rsidR="00235320" w:rsidRPr="00571AAB" w:rsidRDefault="00235320" w:rsidP="0093069E">
          <w:pPr>
            <w:pStyle w:val="Footer"/>
            <w:jc w:val="center"/>
            <w:rPr>
              <w:rFonts w:ascii="Century Gothic" w:hAnsi="Century Gothic" w:cs="Arial"/>
              <w:sz w:val="18"/>
              <w:szCs w:val="18"/>
            </w:rPr>
          </w:pPr>
        </w:p>
      </w:tc>
      <w:tc>
        <w:tcPr>
          <w:tcW w:w="3210" w:type="dxa"/>
          <w:shd w:val="clear" w:color="auto" w:fill="auto"/>
        </w:tcPr>
        <w:p w14:paraId="6F1B2309" w14:textId="77777777" w:rsidR="00235320" w:rsidRPr="00571AAB" w:rsidRDefault="00235320" w:rsidP="00235320">
          <w:pPr>
            <w:pStyle w:val="Footer"/>
            <w:jc w:val="center"/>
            <w:rPr>
              <w:rFonts w:ascii="Century Gothic" w:hAnsi="Century Gothic" w:cs="Arial"/>
              <w:color w:val="0000FF"/>
              <w:sz w:val="18"/>
              <w:szCs w:val="18"/>
            </w:rPr>
          </w:pPr>
        </w:p>
      </w:tc>
      <w:tc>
        <w:tcPr>
          <w:tcW w:w="3211" w:type="dxa"/>
          <w:shd w:val="clear" w:color="auto" w:fill="auto"/>
        </w:tcPr>
        <w:p w14:paraId="7F1C133E" w14:textId="25A1F4D8" w:rsidR="00235320" w:rsidRPr="00571AAB" w:rsidRDefault="00235320" w:rsidP="00235320">
          <w:pPr>
            <w:pStyle w:val="Footer"/>
            <w:jc w:val="right"/>
            <w:rPr>
              <w:rFonts w:ascii="Century Gothic" w:hAnsi="Century Gothic" w:cs="Arial"/>
              <w:sz w:val="18"/>
              <w:szCs w:val="18"/>
            </w:rPr>
          </w:pPr>
        </w:p>
      </w:tc>
    </w:tr>
  </w:tbl>
  <w:p w14:paraId="727B1EE8" w14:textId="77777777" w:rsidR="00235320" w:rsidRDefault="0023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FAE1" w14:textId="77777777" w:rsidR="00235320" w:rsidRPr="003D52DF" w:rsidRDefault="00235320">
    <w:pPr>
      <w:pStyle w:val="Footer"/>
      <w:jc w:val="center"/>
      <w:rPr>
        <w:rFonts w:ascii="Arial" w:hAnsi="Arial" w:cs="Arial"/>
        <w:color w:val="0000FF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0"/>
      <w:gridCol w:w="3210"/>
      <w:gridCol w:w="3211"/>
    </w:tblGrid>
    <w:tr w:rsidR="00235320" w:rsidRPr="002B4EF9" w14:paraId="119A2B94" w14:textId="77777777" w:rsidTr="002B4EF9">
      <w:tc>
        <w:tcPr>
          <w:tcW w:w="3210" w:type="dxa"/>
          <w:shd w:val="clear" w:color="auto" w:fill="auto"/>
        </w:tcPr>
        <w:p w14:paraId="58816EAA" w14:textId="77777777" w:rsidR="00235320" w:rsidRPr="00571AAB" w:rsidRDefault="00571AAB" w:rsidP="00571AAB">
          <w:pPr>
            <w:pStyle w:val="Footer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571AAB">
            <w:rPr>
              <w:rFonts w:ascii="Century Gothic" w:hAnsi="Century Gothic" w:cs="Arial"/>
              <w:sz w:val="18"/>
              <w:szCs w:val="18"/>
            </w:rPr>
            <w:t>YP Worker Job Desc &amp; Person Spec July 2015</w:t>
          </w:r>
        </w:p>
      </w:tc>
      <w:tc>
        <w:tcPr>
          <w:tcW w:w="3210" w:type="dxa"/>
          <w:shd w:val="clear" w:color="auto" w:fill="auto"/>
        </w:tcPr>
        <w:p w14:paraId="787F634B" w14:textId="77777777" w:rsidR="00235320" w:rsidRPr="00571AAB" w:rsidRDefault="00235320" w:rsidP="002B4EF9">
          <w:pPr>
            <w:pStyle w:val="Footer"/>
            <w:jc w:val="center"/>
            <w:rPr>
              <w:rFonts w:ascii="Century Gothic" w:hAnsi="Century Gothic" w:cs="Arial"/>
              <w:color w:val="0000FF"/>
              <w:sz w:val="18"/>
              <w:szCs w:val="18"/>
            </w:rPr>
          </w:pPr>
        </w:p>
      </w:tc>
      <w:tc>
        <w:tcPr>
          <w:tcW w:w="3211" w:type="dxa"/>
          <w:shd w:val="clear" w:color="auto" w:fill="auto"/>
        </w:tcPr>
        <w:p w14:paraId="4A1137E5" w14:textId="77777777" w:rsidR="00235320" w:rsidRPr="00571AAB" w:rsidRDefault="00235320" w:rsidP="002B4EF9">
          <w:pPr>
            <w:pStyle w:val="Footer"/>
            <w:jc w:val="right"/>
            <w:rPr>
              <w:rFonts w:ascii="Century Gothic" w:hAnsi="Century Gothic" w:cs="Arial"/>
              <w:sz w:val="18"/>
              <w:szCs w:val="18"/>
            </w:rPr>
          </w:pPr>
          <w:r w:rsidRPr="00571AAB">
            <w:rPr>
              <w:rFonts w:ascii="Century Gothic" w:hAnsi="Century Gothic" w:cs="Arial"/>
              <w:sz w:val="18"/>
              <w:szCs w:val="18"/>
            </w:rPr>
            <w:t xml:space="preserve">Page | </w:t>
          </w:r>
          <w:r w:rsidRPr="00571AAB">
            <w:rPr>
              <w:rFonts w:ascii="Century Gothic" w:hAnsi="Century Gothic" w:cs="Arial"/>
              <w:sz w:val="18"/>
              <w:szCs w:val="18"/>
            </w:rPr>
            <w:fldChar w:fldCharType="begin"/>
          </w:r>
          <w:r w:rsidRPr="00571AAB">
            <w:rPr>
              <w:rFonts w:ascii="Century Gothic" w:hAnsi="Century Gothic" w:cs="Arial"/>
              <w:sz w:val="18"/>
              <w:szCs w:val="18"/>
            </w:rPr>
            <w:instrText xml:space="preserve"> PAGE   \* MERGEFORMAT </w:instrText>
          </w:r>
          <w:r w:rsidRPr="00571AAB">
            <w:rPr>
              <w:rFonts w:ascii="Century Gothic" w:hAnsi="Century Gothic" w:cs="Arial"/>
              <w:sz w:val="18"/>
              <w:szCs w:val="18"/>
            </w:rPr>
            <w:fldChar w:fldCharType="separate"/>
          </w:r>
          <w:r w:rsidR="00571AAB">
            <w:rPr>
              <w:rFonts w:ascii="Century Gothic" w:hAnsi="Century Gothic" w:cs="Arial"/>
              <w:noProof/>
              <w:sz w:val="18"/>
              <w:szCs w:val="18"/>
            </w:rPr>
            <w:t>1</w:t>
          </w:r>
          <w:r w:rsidRPr="00571AAB">
            <w:rPr>
              <w:rFonts w:ascii="Century Gothic" w:hAnsi="Century Gothic" w:cs="Arial"/>
              <w:noProof/>
              <w:sz w:val="18"/>
              <w:szCs w:val="18"/>
            </w:rPr>
            <w:fldChar w:fldCharType="end"/>
          </w:r>
          <w:r w:rsidRPr="00571AAB">
            <w:rPr>
              <w:rFonts w:ascii="Century Gothic" w:hAnsi="Century Gothic" w:cs="Arial"/>
              <w:sz w:val="18"/>
              <w:szCs w:val="18"/>
            </w:rPr>
            <w:t xml:space="preserve"> </w:t>
          </w:r>
        </w:p>
      </w:tc>
    </w:tr>
  </w:tbl>
  <w:p w14:paraId="62868902" w14:textId="77777777" w:rsidR="00235320" w:rsidRPr="003D52DF" w:rsidRDefault="00235320">
    <w:pPr>
      <w:pStyle w:val="Footer"/>
      <w:jc w:val="center"/>
      <w:rPr>
        <w:rFonts w:ascii="Arial" w:hAnsi="Arial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E09" w14:textId="77777777" w:rsidR="00CD3061" w:rsidRDefault="00CD3061">
      <w:r>
        <w:separator/>
      </w:r>
    </w:p>
  </w:footnote>
  <w:footnote w:type="continuationSeparator" w:id="0">
    <w:p w14:paraId="3952D720" w14:textId="77777777" w:rsidR="00CD3061" w:rsidRDefault="00CD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510"/>
      <w:gridCol w:w="3272"/>
      <w:gridCol w:w="3391"/>
    </w:tblGrid>
    <w:tr w:rsidR="00235320" w:rsidRPr="0057127D" w14:paraId="68B39BDA" w14:textId="77777777" w:rsidTr="004B2FB3">
      <w:trPr>
        <w:trHeight w:val="1978"/>
      </w:trPr>
      <w:tc>
        <w:tcPr>
          <w:tcW w:w="3510" w:type="dxa"/>
          <w:shd w:val="clear" w:color="auto" w:fill="auto"/>
          <w:vAlign w:val="center"/>
        </w:tcPr>
        <w:p w14:paraId="45BAF6B7" w14:textId="4814AEEE" w:rsidR="004B2FB3" w:rsidRDefault="004B2FB3" w:rsidP="004B2FB3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  <w:p w14:paraId="30979ACE" w14:textId="77777777" w:rsidR="004B2FB3" w:rsidRDefault="004B2FB3" w:rsidP="004B2FB3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  <w:p w14:paraId="431A9FE3" w14:textId="77777777" w:rsidR="004B2FB3" w:rsidRPr="0057127D" w:rsidRDefault="004B2FB3" w:rsidP="004B2FB3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</w:tc>
      <w:tc>
        <w:tcPr>
          <w:tcW w:w="3272" w:type="dxa"/>
          <w:shd w:val="clear" w:color="auto" w:fill="auto"/>
        </w:tcPr>
        <w:p w14:paraId="6F749324" w14:textId="73DE0DEB" w:rsidR="00235320" w:rsidRPr="0057127D" w:rsidRDefault="00D41B80" w:rsidP="0057127D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 xml:space="preserve">           </w:t>
          </w:r>
          <w:r w:rsidR="009C1808">
            <w:rPr>
              <w:noProof/>
              <w:sz w:val="24"/>
              <w:lang w:eastAsia="en-GB"/>
            </w:rPr>
            <w:drawing>
              <wp:inline distT="0" distB="0" distL="0" distR="0" wp14:anchorId="73F8D488" wp14:editId="5F8B08D0">
                <wp:extent cx="1504950" cy="962025"/>
                <wp:effectExtent l="0" t="0" r="0" b="9525"/>
                <wp:docPr id="1" name="Picture 1" descr="SARA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RA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auto"/>
          <w:vAlign w:val="center"/>
        </w:tcPr>
        <w:p w14:paraId="663DB773" w14:textId="77777777" w:rsidR="00235320" w:rsidRPr="0057127D" w:rsidRDefault="00235320" w:rsidP="0057127D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</w:tc>
    </w:tr>
  </w:tbl>
  <w:p w14:paraId="4D6EFBAC" w14:textId="1D6985DF" w:rsidR="00235320" w:rsidRDefault="0023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391"/>
      <w:gridCol w:w="3391"/>
      <w:gridCol w:w="3391"/>
    </w:tblGrid>
    <w:tr w:rsidR="00235320" w14:paraId="27B0B102" w14:textId="77777777" w:rsidTr="003D52DF">
      <w:trPr>
        <w:trHeight w:val="1978"/>
      </w:trPr>
      <w:tc>
        <w:tcPr>
          <w:tcW w:w="3391" w:type="dxa"/>
          <w:shd w:val="clear" w:color="auto" w:fill="auto"/>
          <w:vAlign w:val="center"/>
        </w:tcPr>
        <w:p w14:paraId="3806DAF9" w14:textId="106D4F36" w:rsidR="00235320" w:rsidRDefault="009C1808" w:rsidP="003D52DF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BFE617D" wp14:editId="4B582AC3">
                <wp:extent cx="1828800" cy="733425"/>
                <wp:effectExtent l="0" t="0" r="0" b="9525"/>
                <wp:docPr id="2" name="Picture 2" descr="sarac_grey_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rac_grey_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auto"/>
        </w:tcPr>
        <w:p w14:paraId="7A0B5699" w14:textId="6D9CF7E3" w:rsidR="00235320" w:rsidRDefault="009C1808" w:rsidP="003D52DF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8EECA75" wp14:editId="4980CF49">
                <wp:extent cx="2057400" cy="733425"/>
                <wp:effectExtent l="0" t="0" r="0" b="9525"/>
                <wp:docPr id="3" name="Picture 3" descr="sarac_logo_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rac_logo_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auto"/>
          <w:vAlign w:val="center"/>
        </w:tcPr>
        <w:p w14:paraId="20062B1D" w14:textId="062ECC79" w:rsidR="00235320" w:rsidRDefault="009C1808" w:rsidP="003D52DF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BD9C05F" wp14:editId="54BD889D">
                <wp:extent cx="1238250" cy="1114425"/>
                <wp:effectExtent l="0" t="0" r="0" b="9525"/>
                <wp:docPr id="4" name="Picture 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low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83596A" w14:textId="77777777" w:rsidR="00235320" w:rsidRDefault="0023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E14"/>
    <w:multiLevelType w:val="hybridMultilevel"/>
    <w:tmpl w:val="D03C16D8"/>
    <w:lvl w:ilvl="0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" w15:restartNumberingAfterBreak="0">
    <w:nsid w:val="17375CAD"/>
    <w:multiLevelType w:val="hybridMultilevel"/>
    <w:tmpl w:val="494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01D"/>
    <w:multiLevelType w:val="hybridMultilevel"/>
    <w:tmpl w:val="DCD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4973"/>
    <w:multiLevelType w:val="hybridMultilevel"/>
    <w:tmpl w:val="0EF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37A3"/>
    <w:multiLevelType w:val="hybridMultilevel"/>
    <w:tmpl w:val="6F101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02DC4"/>
    <w:multiLevelType w:val="hybridMultilevel"/>
    <w:tmpl w:val="EBEA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0B93"/>
    <w:multiLevelType w:val="hybridMultilevel"/>
    <w:tmpl w:val="CFEE5E52"/>
    <w:lvl w:ilvl="0" w:tplc="620CC4F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3252F"/>
    <w:multiLevelType w:val="multilevel"/>
    <w:tmpl w:val="613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E4778"/>
    <w:multiLevelType w:val="hybridMultilevel"/>
    <w:tmpl w:val="2BD8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33875"/>
    <w:multiLevelType w:val="hybridMultilevel"/>
    <w:tmpl w:val="261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2838"/>
    <w:multiLevelType w:val="hybridMultilevel"/>
    <w:tmpl w:val="50228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F6684"/>
    <w:multiLevelType w:val="hybridMultilevel"/>
    <w:tmpl w:val="3A2E6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1E87"/>
    <w:multiLevelType w:val="hybridMultilevel"/>
    <w:tmpl w:val="5748FC14"/>
    <w:lvl w:ilvl="0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40291383"/>
    <w:multiLevelType w:val="hybridMultilevel"/>
    <w:tmpl w:val="698EE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72BF8"/>
    <w:multiLevelType w:val="hybridMultilevel"/>
    <w:tmpl w:val="1ED8AFD0"/>
    <w:lvl w:ilvl="0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BA126DE"/>
    <w:multiLevelType w:val="hybridMultilevel"/>
    <w:tmpl w:val="B00C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2DE2"/>
    <w:multiLevelType w:val="hybridMultilevel"/>
    <w:tmpl w:val="E39E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A6929"/>
    <w:multiLevelType w:val="hybridMultilevel"/>
    <w:tmpl w:val="19AC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076B2"/>
    <w:multiLevelType w:val="hybridMultilevel"/>
    <w:tmpl w:val="D8B2A0E2"/>
    <w:lvl w:ilvl="0" w:tplc="1722B3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F75F0"/>
    <w:multiLevelType w:val="hybridMultilevel"/>
    <w:tmpl w:val="7DCA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2C7A"/>
    <w:multiLevelType w:val="hybridMultilevel"/>
    <w:tmpl w:val="018A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589E"/>
    <w:multiLevelType w:val="hybridMultilevel"/>
    <w:tmpl w:val="DB42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A32E7"/>
    <w:multiLevelType w:val="hybridMultilevel"/>
    <w:tmpl w:val="1824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7D64"/>
    <w:multiLevelType w:val="hybridMultilevel"/>
    <w:tmpl w:val="5E9021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60E43"/>
    <w:multiLevelType w:val="hybridMultilevel"/>
    <w:tmpl w:val="A80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875C0"/>
    <w:multiLevelType w:val="hybridMultilevel"/>
    <w:tmpl w:val="13A62B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0E7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0"/>
  </w:num>
  <w:num w:numId="5">
    <w:abstractNumId w:val="11"/>
  </w:num>
  <w:num w:numId="6">
    <w:abstractNumId w:val="23"/>
  </w:num>
  <w:num w:numId="7">
    <w:abstractNumId w:val="25"/>
  </w:num>
  <w:num w:numId="8">
    <w:abstractNumId w:val="13"/>
  </w:num>
  <w:num w:numId="9">
    <w:abstractNumId w:val="22"/>
  </w:num>
  <w:num w:numId="10">
    <w:abstractNumId w:val="23"/>
  </w:num>
  <w:num w:numId="11">
    <w:abstractNumId w:val="11"/>
  </w:num>
  <w:num w:numId="12">
    <w:abstractNumId w:val="25"/>
  </w:num>
  <w:num w:numId="13">
    <w:abstractNumId w:val="17"/>
  </w:num>
  <w:num w:numId="14">
    <w:abstractNumId w:val="5"/>
  </w:num>
  <w:num w:numId="15">
    <w:abstractNumId w:val="24"/>
  </w:num>
  <w:num w:numId="16">
    <w:abstractNumId w:val="19"/>
  </w:num>
  <w:num w:numId="17">
    <w:abstractNumId w:val="21"/>
  </w:num>
  <w:num w:numId="18">
    <w:abstractNumId w:val="0"/>
  </w:num>
  <w:num w:numId="19">
    <w:abstractNumId w:val="12"/>
  </w:num>
  <w:num w:numId="20">
    <w:abstractNumId w:val="16"/>
  </w:num>
  <w:num w:numId="21">
    <w:abstractNumId w:val="20"/>
  </w:num>
  <w:num w:numId="22">
    <w:abstractNumId w:val="1"/>
  </w:num>
  <w:num w:numId="23">
    <w:abstractNumId w:val="3"/>
  </w:num>
  <w:num w:numId="24">
    <w:abstractNumId w:val="14"/>
  </w:num>
  <w:num w:numId="25">
    <w:abstractNumId w:val="15"/>
  </w:num>
  <w:num w:numId="26">
    <w:abstractNumId w:val="9"/>
  </w:num>
  <w:num w:numId="27">
    <w:abstractNumId w:val="8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9B3864-B1E7-4377-9E59-3965D8E2BF58}"/>
    <w:docVar w:name="dgnword-eventsink" w:val="2274887351056"/>
  </w:docVars>
  <w:rsids>
    <w:rsidRoot w:val="00764733"/>
    <w:rsid w:val="00012D54"/>
    <w:rsid w:val="00015143"/>
    <w:rsid w:val="00022D2F"/>
    <w:rsid w:val="00025459"/>
    <w:rsid w:val="00032BAF"/>
    <w:rsid w:val="00064430"/>
    <w:rsid w:val="000844EA"/>
    <w:rsid w:val="00092A88"/>
    <w:rsid w:val="00094885"/>
    <w:rsid w:val="000A0A00"/>
    <w:rsid w:val="00144809"/>
    <w:rsid w:val="00144C8D"/>
    <w:rsid w:val="00146606"/>
    <w:rsid w:val="001569A3"/>
    <w:rsid w:val="00173489"/>
    <w:rsid w:val="00176507"/>
    <w:rsid w:val="00194C17"/>
    <w:rsid w:val="001C5E74"/>
    <w:rsid w:val="001D230B"/>
    <w:rsid w:val="001D5421"/>
    <w:rsid w:val="001E7B7C"/>
    <w:rsid w:val="002044CA"/>
    <w:rsid w:val="00235320"/>
    <w:rsid w:val="00265B2B"/>
    <w:rsid w:val="00270395"/>
    <w:rsid w:val="0027517A"/>
    <w:rsid w:val="00295B35"/>
    <w:rsid w:val="002B4EF9"/>
    <w:rsid w:val="0030328A"/>
    <w:rsid w:val="003161FC"/>
    <w:rsid w:val="003343F4"/>
    <w:rsid w:val="003918E4"/>
    <w:rsid w:val="003A5AF5"/>
    <w:rsid w:val="003C5F9C"/>
    <w:rsid w:val="003D52DF"/>
    <w:rsid w:val="003E2973"/>
    <w:rsid w:val="003E4958"/>
    <w:rsid w:val="003E73D7"/>
    <w:rsid w:val="00402042"/>
    <w:rsid w:val="0041394C"/>
    <w:rsid w:val="00455709"/>
    <w:rsid w:val="00483A46"/>
    <w:rsid w:val="004B050D"/>
    <w:rsid w:val="004B2FB3"/>
    <w:rsid w:val="004E0B44"/>
    <w:rsid w:val="004F61B4"/>
    <w:rsid w:val="00536850"/>
    <w:rsid w:val="00541880"/>
    <w:rsid w:val="005578A5"/>
    <w:rsid w:val="0057127D"/>
    <w:rsid w:val="00571AAB"/>
    <w:rsid w:val="00593D48"/>
    <w:rsid w:val="00596146"/>
    <w:rsid w:val="005B5990"/>
    <w:rsid w:val="005D1FEF"/>
    <w:rsid w:val="005D41EE"/>
    <w:rsid w:val="005E0289"/>
    <w:rsid w:val="005E750B"/>
    <w:rsid w:val="006102E5"/>
    <w:rsid w:val="00627778"/>
    <w:rsid w:val="00652D92"/>
    <w:rsid w:val="006715CD"/>
    <w:rsid w:val="00690DB4"/>
    <w:rsid w:val="006B2116"/>
    <w:rsid w:val="006C14AE"/>
    <w:rsid w:val="006D29F4"/>
    <w:rsid w:val="006D460A"/>
    <w:rsid w:val="006E0110"/>
    <w:rsid w:val="006E64D0"/>
    <w:rsid w:val="006F0AFB"/>
    <w:rsid w:val="0072105D"/>
    <w:rsid w:val="00745F7B"/>
    <w:rsid w:val="00752563"/>
    <w:rsid w:val="00757878"/>
    <w:rsid w:val="00763935"/>
    <w:rsid w:val="00764733"/>
    <w:rsid w:val="007876AE"/>
    <w:rsid w:val="007A44BF"/>
    <w:rsid w:val="007C42E3"/>
    <w:rsid w:val="007D2E54"/>
    <w:rsid w:val="0081543E"/>
    <w:rsid w:val="0082659A"/>
    <w:rsid w:val="0086071B"/>
    <w:rsid w:val="00873526"/>
    <w:rsid w:val="008B721E"/>
    <w:rsid w:val="008D6528"/>
    <w:rsid w:val="008E2BC9"/>
    <w:rsid w:val="0093069E"/>
    <w:rsid w:val="00936264"/>
    <w:rsid w:val="009466CF"/>
    <w:rsid w:val="0095530D"/>
    <w:rsid w:val="009676A9"/>
    <w:rsid w:val="009710DB"/>
    <w:rsid w:val="00987543"/>
    <w:rsid w:val="00990168"/>
    <w:rsid w:val="009931E0"/>
    <w:rsid w:val="009A69A9"/>
    <w:rsid w:val="009B294E"/>
    <w:rsid w:val="009C1808"/>
    <w:rsid w:val="009D22E7"/>
    <w:rsid w:val="009D41FD"/>
    <w:rsid w:val="009E4A55"/>
    <w:rsid w:val="009F644E"/>
    <w:rsid w:val="00A20C44"/>
    <w:rsid w:val="00A20E13"/>
    <w:rsid w:val="00A42742"/>
    <w:rsid w:val="00A56526"/>
    <w:rsid w:val="00A5778B"/>
    <w:rsid w:val="00AA0732"/>
    <w:rsid w:val="00AA4679"/>
    <w:rsid w:val="00AC2B1E"/>
    <w:rsid w:val="00B32ED8"/>
    <w:rsid w:val="00B35179"/>
    <w:rsid w:val="00B524A0"/>
    <w:rsid w:val="00B52E00"/>
    <w:rsid w:val="00B642B3"/>
    <w:rsid w:val="00B81CCF"/>
    <w:rsid w:val="00B941F1"/>
    <w:rsid w:val="00BB43B0"/>
    <w:rsid w:val="00BD0433"/>
    <w:rsid w:val="00BD470A"/>
    <w:rsid w:val="00BF71B5"/>
    <w:rsid w:val="00C0494B"/>
    <w:rsid w:val="00C13415"/>
    <w:rsid w:val="00C25F6E"/>
    <w:rsid w:val="00C54041"/>
    <w:rsid w:val="00C737F5"/>
    <w:rsid w:val="00C77744"/>
    <w:rsid w:val="00C82585"/>
    <w:rsid w:val="00C96EB9"/>
    <w:rsid w:val="00C97379"/>
    <w:rsid w:val="00CA52E6"/>
    <w:rsid w:val="00CC206D"/>
    <w:rsid w:val="00CD3061"/>
    <w:rsid w:val="00CD67E9"/>
    <w:rsid w:val="00D024DC"/>
    <w:rsid w:val="00D07A28"/>
    <w:rsid w:val="00D222D0"/>
    <w:rsid w:val="00D3459F"/>
    <w:rsid w:val="00D41B80"/>
    <w:rsid w:val="00D44A2E"/>
    <w:rsid w:val="00D44D24"/>
    <w:rsid w:val="00D50122"/>
    <w:rsid w:val="00D87333"/>
    <w:rsid w:val="00DB1AEE"/>
    <w:rsid w:val="00DC291B"/>
    <w:rsid w:val="00DD262C"/>
    <w:rsid w:val="00DD5217"/>
    <w:rsid w:val="00DE2392"/>
    <w:rsid w:val="00E048CA"/>
    <w:rsid w:val="00E161A0"/>
    <w:rsid w:val="00E200B2"/>
    <w:rsid w:val="00E27E36"/>
    <w:rsid w:val="00E56C15"/>
    <w:rsid w:val="00E61D15"/>
    <w:rsid w:val="00E70AAB"/>
    <w:rsid w:val="00E71B5F"/>
    <w:rsid w:val="00E724E4"/>
    <w:rsid w:val="00E90C3C"/>
    <w:rsid w:val="00E91FCC"/>
    <w:rsid w:val="00EB3DF6"/>
    <w:rsid w:val="00EC7FAF"/>
    <w:rsid w:val="00ED39D0"/>
    <w:rsid w:val="00ED4BE9"/>
    <w:rsid w:val="00ED532F"/>
    <w:rsid w:val="00EE09B0"/>
    <w:rsid w:val="00EE5F26"/>
    <w:rsid w:val="00F05429"/>
    <w:rsid w:val="00F244FC"/>
    <w:rsid w:val="00F519AE"/>
    <w:rsid w:val="00F55BD0"/>
    <w:rsid w:val="00F87211"/>
    <w:rsid w:val="00FA6E43"/>
    <w:rsid w:val="00FB7B89"/>
    <w:rsid w:val="00FC4C49"/>
    <w:rsid w:val="00FD71E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D8C1C4"/>
  <w15:chartTrackingRefBased/>
  <w15:docId w15:val="{41EC7FB8-EEFB-45E9-A667-88633A3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7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560"/>
        <w:tab w:val="right" w:pos="9498"/>
      </w:tabs>
      <w:outlineLvl w:val="0"/>
    </w:pPr>
    <w:rPr>
      <w:rFonts w:ascii="Benguiat Frisky" w:hAnsi="Benguiat Frisky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rFonts w:ascii="Bodoni Bk BT" w:hAnsi="Bodoni Bk BT"/>
      <w:b/>
      <w:color w:val="000000"/>
      <w:sz w:val="28"/>
    </w:rPr>
  </w:style>
  <w:style w:type="table" w:styleId="TableGrid">
    <w:name w:val="Table Grid"/>
    <w:basedOn w:val="TableNormal"/>
    <w:uiPriority w:val="59"/>
    <w:rsid w:val="003D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D52DF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D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D52D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D52DF"/>
    <w:rPr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2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44"/>
  </w:style>
  <w:style w:type="character" w:customStyle="1" w:styleId="CommentTextChar">
    <w:name w:val="Comment Text Char"/>
    <w:link w:val="CommentText"/>
    <w:uiPriority w:val="99"/>
    <w:semiHidden/>
    <w:rsid w:val="00A20C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C4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61A0"/>
    <w:pPr>
      <w:ind w:left="720"/>
      <w:contextualSpacing/>
    </w:pPr>
  </w:style>
  <w:style w:type="paragraph" w:customStyle="1" w:styleId="trt0xe">
    <w:name w:val="trt0xe"/>
    <w:basedOn w:val="Normal"/>
    <w:rsid w:val="003E4958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Letters%20&amp;%20Faxes\SARAC%20Letter%20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AA1ECC560B4E8689BEEF82C5DD59" ma:contentTypeVersion="13" ma:contentTypeDescription="Create a new document." ma:contentTypeScope="" ma:versionID="fe73c8f35ac393f1a792ee58d654a537">
  <xsd:schema xmlns:xsd="http://www.w3.org/2001/XMLSchema" xmlns:xs="http://www.w3.org/2001/XMLSchema" xmlns:p="http://schemas.microsoft.com/office/2006/metadata/properties" xmlns:ns2="c25a965c-06cb-4cbf-9ed1-405226604130" xmlns:ns3="5b723675-ec1b-4862-8793-18b552fa5c5c" targetNamespace="http://schemas.microsoft.com/office/2006/metadata/properties" ma:root="true" ma:fieldsID="17249b3ebd09ae4c9bee528c1d8fd6ac" ns2:_="" ns3:_="">
    <xsd:import namespace="c25a965c-06cb-4cbf-9ed1-405226604130"/>
    <xsd:import namespace="5b723675-ec1b-4862-8793-18b552fa5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65c-06cb-4cbf-9ed1-405226604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3675-ec1b-4862-8793-18b552fa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2AD8B-F60E-439A-B2F4-E090D75FC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D56D4-EED9-4B35-8EB7-68128BC35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CA2FF-2BA6-457F-9976-89DE50513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F84B8-5C4D-454E-A795-6EFAA0BD5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a965c-06cb-4cbf-9ed1-405226604130"/>
    <ds:schemaRef ds:uri="5b723675-ec1b-4862-8793-18b552fa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SARAC Letter Head New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SARAC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SARAC</dc:creator>
  <cp:keywords/>
  <cp:lastModifiedBy>Catherine Miles</cp:lastModifiedBy>
  <cp:revision>2</cp:revision>
  <cp:lastPrinted>2021-03-26T12:07:00Z</cp:lastPrinted>
  <dcterms:created xsi:type="dcterms:W3CDTF">2021-12-09T12:38:00Z</dcterms:created>
  <dcterms:modified xsi:type="dcterms:W3CDTF">2021-12-09T12:38:00Z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0x010100CD04AA1ECC560B4E8689BEEF82C5DD59</vt:lpwstr>
  </property>
</Properties>
</file>